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6F75" w:rsidRDefault="00286F75" w:rsidP="00286F75">
      <w:pPr>
        <w:pStyle w:val="a3"/>
        <w:widowControl w:val="0"/>
        <w:tabs>
          <w:tab w:val="left" w:pos="448"/>
          <w:tab w:val="left" w:pos="1905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86F75">
        <w:rPr>
          <w:rFonts w:ascii="Times New Roman" w:hAnsi="Times New Roman" w:cs="Times New Roman"/>
          <w:noProof/>
          <w:sz w:val="24"/>
          <w:szCs w:val="24"/>
          <w:shd w:val="clear" w:color="auto" w:fill="FFFFFF"/>
          <w:lang w:eastAsia="ru-RU"/>
        </w:rPr>
        <w:drawing>
          <wp:inline distT="0" distB="0" distL="0" distR="0">
            <wp:extent cx="5939155" cy="8236819"/>
            <wp:effectExtent l="0" t="0" r="4445" b="0"/>
            <wp:docPr id="5" name="Рисунок 5" descr="C:\ScanLite\scanlite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ScanLite\scanlite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55" cy="8236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6F75" w:rsidRDefault="00286F75" w:rsidP="00286F75">
      <w:pPr>
        <w:pStyle w:val="a3"/>
        <w:widowControl w:val="0"/>
        <w:tabs>
          <w:tab w:val="left" w:pos="448"/>
          <w:tab w:val="left" w:pos="1905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286F75" w:rsidRDefault="00286F75" w:rsidP="00286F75">
      <w:pPr>
        <w:pStyle w:val="a3"/>
        <w:widowControl w:val="0"/>
        <w:tabs>
          <w:tab w:val="left" w:pos="448"/>
          <w:tab w:val="left" w:pos="1905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286F75" w:rsidRDefault="00286F75" w:rsidP="00286F75">
      <w:pPr>
        <w:pStyle w:val="a3"/>
        <w:widowControl w:val="0"/>
        <w:tabs>
          <w:tab w:val="left" w:pos="448"/>
          <w:tab w:val="left" w:pos="1905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286F75" w:rsidRDefault="00286F75" w:rsidP="00286F75">
      <w:pPr>
        <w:pStyle w:val="a3"/>
        <w:widowControl w:val="0"/>
        <w:tabs>
          <w:tab w:val="left" w:pos="448"/>
          <w:tab w:val="left" w:pos="1905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286F75" w:rsidRDefault="00286F75" w:rsidP="00286F75">
      <w:pPr>
        <w:pStyle w:val="a3"/>
        <w:widowControl w:val="0"/>
        <w:tabs>
          <w:tab w:val="left" w:pos="448"/>
          <w:tab w:val="left" w:pos="1905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FA7097" w:rsidRPr="00FA7097" w:rsidRDefault="00FA7097" w:rsidP="00286F75">
      <w:pPr>
        <w:pStyle w:val="a3"/>
        <w:widowControl w:val="0"/>
        <w:tabs>
          <w:tab w:val="left" w:pos="448"/>
          <w:tab w:val="left" w:pos="1905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A7097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является установление соответствия фактически достигнутых результатов обучающихся, определенных в ООП, разработанной в соответствии с ФГОС НОО, ФГОС ООО, ФГОС СОО.</w:t>
      </w:r>
    </w:p>
    <w:p w:rsidR="00FA7097" w:rsidRPr="000D2A3C" w:rsidRDefault="00FA7097" w:rsidP="00E06C33">
      <w:pPr>
        <w:pStyle w:val="a3"/>
        <w:widowControl w:val="0"/>
        <w:numPr>
          <w:ilvl w:val="1"/>
          <w:numId w:val="28"/>
        </w:numPr>
        <w:tabs>
          <w:tab w:val="left" w:pos="448"/>
          <w:tab w:val="left" w:pos="1905"/>
        </w:tabs>
        <w:suppressAutoHyphens/>
        <w:spacing w:after="0" w:line="240" w:lineRule="auto"/>
        <w:ind w:left="0"/>
        <w:jc w:val="both"/>
      </w:pPr>
      <w:r w:rsidRPr="00FA7097">
        <w:rPr>
          <w:rFonts w:ascii="Times New Roman" w:hAnsi="Times New Roman" w:cs="Times New Roman"/>
          <w:sz w:val="24"/>
          <w:szCs w:val="24"/>
          <w:shd w:val="clear" w:color="auto" w:fill="FFFFFF"/>
        </w:rPr>
        <w:t>Текущий контроль успеваемости и результаты промежуточной аттестации являются частью внутренней системы оценки качества образования и отражают динамику индивидуальных образовательных достижений обучающихся в соответствии с планируемыми результатами освоения основной образовательной программы соответствующего уровня общего образования.</w:t>
      </w:r>
    </w:p>
    <w:p w:rsidR="000D2A3C" w:rsidRPr="002066C5" w:rsidRDefault="000D2A3C" w:rsidP="00E06C33">
      <w:pPr>
        <w:pStyle w:val="a3"/>
        <w:widowControl w:val="0"/>
        <w:numPr>
          <w:ilvl w:val="0"/>
          <w:numId w:val="28"/>
        </w:numPr>
        <w:tabs>
          <w:tab w:val="left" w:pos="448"/>
          <w:tab w:val="left" w:pos="1905"/>
        </w:tabs>
        <w:suppressAutoHyphens/>
        <w:spacing w:after="0" w:line="240" w:lineRule="auto"/>
        <w:jc w:val="center"/>
        <w:rPr>
          <w:b/>
          <w:bCs/>
        </w:rPr>
      </w:pPr>
      <w:r w:rsidRPr="002066C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Система оценки достижения планируемых результатов</w:t>
      </w:r>
    </w:p>
    <w:p w:rsidR="007054E8" w:rsidRPr="002066C5" w:rsidRDefault="000D2A3C" w:rsidP="00E06C33">
      <w:pPr>
        <w:pStyle w:val="a3"/>
        <w:widowControl w:val="0"/>
        <w:numPr>
          <w:ilvl w:val="1"/>
          <w:numId w:val="28"/>
        </w:numPr>
        <w:tabs>
          <w:tab w:val="left" w:pos="448"/>
          <w:tab w:val="left" w:pos="1905"/>
          <w:tab w:val="left" w:pos="2035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66C5">
        <w:rPr>
          <w:rFonts w:ascii="Times New Roman" w:hAnsi="Times New Roman" w:cs="Times New Roman"/>
          <w:sz w:val="24"/>
          <w:szCs w:val="24"/>
        </w:rPr>
        <w:t xml:space="preserve">Данное Положение основано на системе оценки достижения планируемых результатов, которая является частью системы оценки и управления качеством образования в образовательной организации. </w:t>
      </w:r>
    </w:p>
    <w:p w:rsidR="007054E8" w:rsidRPr="002066C5" w:rsidRDefault="007054E8" w:rsidP="00E06C33">
      <w:pPr>
        <w:pStyle w:val="a3"/>
        <w:widowControl w:val="0"/>
        <w:numPr>
          <w:ilvl w:val="1"/>
          <w:numId w:val="28"/>
        </w:numPr>
        <w:tabs>
          <w:tab w:val="left" w:pos="448"/>
          <w:tab w:val="left" w:pos="1905"/>
          <w:tab w:val="left" w:pos="2035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66C5">
        <w:rPr>
          <w:rFonts w:ascii="Times New Roman" w:hAnsi="Times New Roman" w:cs="Times New Roman"/>
          <w:sz w:val="24"/>
          <w:szCs w:val="24"/>
        </w:rPr>
        <w:t xml:space="preserve">Система оценки включает процедуры внутренней и внешней оценки. </w:t>
      </w:r>
    </w:p>
    <w:p w:rsidR="007054E8" w:rsidRPr="002066C5" w:rsidRDefault="007054E8" w:rsidP="00FF6F3E">
      <w:pPr>
        <w:widowControl w:val="0"/>
        <w:tabs>
          <w:tab w:val="left" w:pos="448"/>
          <w:tab w:val="left" w:pos="1905"/>
          <w:tab w:val="left" w:pos="2035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66C5">
        <w:rPr>
          <w:rFonts w:ascii="Times New Roman" w:hAnsi="Times New Roman" w:cs="Times New Roman"/>
          <w:sz w:val="24"/>
          <w:szCs w:val="24"/>
        </w:rPr>
        <w:t xml:space="preserve">Внутренняя оценка включает: </w:t>
      </w:r>
    </w:p>
    <w:p w:rsidR="007054E8" w:rsidRPr="002066C5" w:rsidRDefault="007054E8" w:rsidP="00E06C33">
      <w:pPr>
        <w:pStyle w:val="a3"/>
        <w:widowControl w:val="0"/>
        <w:numPr>
          <w:ilvl w:val="1"/>
          <w:numId w:val="34"/>
        </w:numPr>
        <w:tabs>
          <w:tab w:val="left" w:pos="448"/>
          <w:tab w:val="left" w:pos="1905"/>
          <w:tab w:val="left" w:pos="2035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066C5">
        <w:rPr>
          <w:rFonts w:ascii="Times New Roman" w:hAnsi="Times New Roman" w:cs="Times New Roman"/>
          <w:sz w:val="24"/>
          <w:szCs w:val="24"/>
        </w:rPr>
        <w:t xml:space="preserve">стартовую </w:t>
      </w:r>
      <w:r w:rsidR="00051629" w:rsidRPr="002066C5">
        <w:rPr>
          <w:rFonts w:ascii="Times New Roman" w:hAnsi="Times New Roman" w:cs="Times New Roman"/>
          <w:sz w:val="24"/>
          <w:szCs w:val="24"/>
        </w:rPr>
        <w:t>(</w:t>
      </w:r>
      <w:r w:rsidRPr="002066C5">
        <w:rPr>
          <w:rFonts w:ascii="Times New Roman" w:hAnsi="Times New Roman" w:cs="Times New Roman"/>
          <w:sz w:val="24"/>
          <w:szCs w:val="24"/>
        </w:rPr>
        <w:t>педагогическую</w:t>
      </w:r>
      <w:r w:rsidR="00051629" w:rsidRPr="002066C5">
        <w:rPr>
          <w:rFonts w:ascii="Times New Roman" w:hAnsi="Times New Roman" w:cs="Times New Roman"/>
          <w:sz w:val="24"/>
          <w:szCs w:val="24"/>
        </w:rPr>
        <w:t>)</w:t>
      </w:r>
      <w:r w:rsidRPr="002066C5">
        <w:rPr>
          <w:rFonts w:ascii="Times New Roman" w:hAnsi="Times New Roman" w:cs="Times New Roman"/>
          <w:sz w:val="24"/>
          <w:szCs w:val="24"/>
        </w:rPr>
        <w:t xml:space="preserve"> диагностику; </w:t>
      </w:r>
    </w:p>
    <w:p w:rsidR="007054E8" w:rsidRPr="002066C5" w:rsidRDefault="007054E8" w:rsidP="00E06C33">
      <w:pPr>
        <w:pStyle w:val="a3"/>
        <w:widowControl w:val="0"/>
        <w:numPr>
          <w:ilvl w:val="1"/>
          <w:numId w:val="34"/>
        </w:numPr>
        <w:tabs>
          <w:tab w:val="left" w:pos="448"/>
          <w:tab w:val="left" w:pos="1905"/>
          <w:tab w:val="left" w:pos="2035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066C5">
        <w:rPr>
          <w:rFonts w:ascii="Times New Roman" w:hAnsi="Times New Roman" w:cs="Times New Roman"/>
          <w:sz w:val="24"/>
          <w:szCs w:val="24"/>
        </w:rPr>
        <w:t xml:space="preserve">текущую и тематическую оценку; </w:t>
      </w:r>
    </w:p>
    <w:p w:rsidR="007054E8" w:rsidRPr="002066C5" w:rsidRDefault="007054E8" w:rsidP="00E06C33">
      <w:pPr>
        <w:pStyle w:val="a3"/>
        <w:widowControl w:val="0"/>
        <w:numPr>
          <w:ilvl w:val="1"/>
          <w:numId w:val="34"/>
        </w:numPr>
        <w:tabs>
          <w:tab w:val="left" w:pos="448"/>
          <w:tab w:val="left" w:pos="1905"/>
          <w:tab w:val="left" w:pos="2035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066C5">
        <w:rPr>
          <w:rFonts w:ascii="Times New Roman" w:hAnsi="Times New Roman" w:cs="Times New Roman"/>
          <w:sz w:val="24"/>
          <w:szCs w:val="24"/>
        </w:rPr>
        <w:t>портфолио</w:t>
      </w:r>
      <w:proofErr w:type="spellEnd"/>
      <w:r w:rsidRPr="002066C5">
        <w:rPr>
          <w:rFonts w:ascii="Times New Roman" w:hAnsi="Times New Roman" w:cs="Times New Roman"/>
          <w:sz w:val="24"/>
          <w:szCs w:val="24"/>
        </w:rPr>
        <w:t>;</w:t>
      </w:r>
    </w:p>
    <w:p w:rsidR="007054E8" w:rsidRPr="002066C5" w:rsidRDefault="007054E8" w:rsidP="00E06C33">
      <w:pPr>
        <w:pStyle w:val="a3"/>
        <w:widowControl w:val="0"/>
        <w:numPr>
          <w:ilvl w:val="1"/>
          <w:numId w:val="34"/>
        </w:numPr>
        <w:tabs>
          <w:tab w:val="left" w:pos="448"/>
          <w:tab w:val="left" w:pos="1905"/>
          <w:tab w:val="left" w:pos="2035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066C5">
        <w:rPr>
          <w:rFonts w:ascii="Times New Roman" w:hAnsi="Times New Roman" w:cs="Times New Roman"/>
          <w:sz w:val="24"/>
          <w:szCs w:val="24"/>
        </w:rPr>
        <w:t>психолого-педагогическое наблюдение;</w:t>
      </w:r>
    </w:p>
    <w:p w:rsidR="00051629" w:rsidRPr="002066C5" w:rsidRDefault="007054E8" w:rsidP="00E06C33">
      <w:pPr>
        <w:pStyle w:val="a3"/>
        <w:widowControl w:val="0"/>
        <w:numPr>
          <w:ilvl w:val="1"/>
          <w:numId w:val="34"/>
        </w:numPr>
        <w:tabs>
          <w:tab w:val="left" w:pos="448"/>
          <w:tab w:val="left" w:pos="1905"/>
          <w:tab w:val="left" w:pos="2035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066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66C5">
        <w:rPr>
          <w:rFonts w:ascii="Times New Roman" w:hAnsi="Times New Roman" w:cs="Times New Roman"/>
          <w:sz w:val="24"/>
          <w:szCs w:val="24"/>
        </w:rPr>
        <w:t>внутришкольный</w:t>
      </w:r>
      <w:proofErr w:type="spellEnd"/>
      <w:r w:rsidRPr="002066C5">
        <w:rPr>
          <w:rFonts w:ascii="Times New Roman" w:hAnsi="Times New Roman" w:cs="Times New Roman"/>
          <w:sz w:val="24"/>
          <w:szCs w:val="24"/>
        </w:rPr>
        <w:t xml:space="preserve"> мониторинг образовательных достижений</w:t>
      </w:r>
      <w:r w:rsidR="00051629" w:rsidRPr="002066C5">
        <w:rPr>
          <w:rFonts w:ascii="Times New Roman" w:hAnsi="Times New Roman" w:cs="Times New Roman"/>
          <w:sz w:val="24"/>
          <w:szCs w:val="24"/>
        </w:rPr>
        <w:t>,</w:t>
      </w:r>
    </w:p>
    <w:p w:rsidR="007054E8" w:rsidRPr="002066C5" w:rsidRDefault="00051629" w:rsidP="00E06C33">
      <w:pPr>
        <w:pStyle w:val="a3"/>
        <w:widowControl w:val="0"/>
        <w:numPr>
          <w:ilvl w:val="1"/>
          <w:numId w:val="34"/>
        </w:numPr>
        <w:tabs>
          <w:tab w:val="left" w:pos="448"/>
          <w:tab w:val="left" w:pos="1905"/>
          <w:tab w:val="left" w:pos="2035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066C5">
        <w:rPr>
          <w:rFonts w:ascii="Times New Roman" w:hAnsi="Times New Roman" w:cs="Times New Roman"/>
          <w:sz w:val="24"/>
          <w:szCs w:val="24"/>
        </w:rPr>
        <w:t xml:space="preserve">Промежуточную и итоговую аттестацию </w:t>
      </w:r>
      <w:proofErr w:type="gramStart"/>
      <w:r w:rsidRPr="002066C5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7054E8" w:rsidRPr="002066C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054E8" w:rsidRPr="002066C5" w:rsidRDefault="007054E8" w:rsidP="00FF6F3E">
      <w:pPr>
        <w:widowControl w:val="0"/>
        <w:tabs>
          <w:tab w:val="left" w:pos="448"/>
          <w:tab w:val="left" w:pos="1905"/>
          <w:tab w:val="left" w:pos="2035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66C5">
        <w:rPr>
          <w:rFonts w:ascii="Times New Roman" w:hAnsi="Times New Roman" w:cs="Times New Roman"/>
          <w:sz w:val="24"/>
          <w:szCs w:val="24"/>
        </w:rPr>
        <w:t xml:space="preserve">К внешним процедурам относятся: </w:t>
      </w:r>
    </w:p>
    <w:p w:rsidR="00051629" w:rsidRPr="002066C5" w:rsidRDefault="00051629" w:rsidP="00E06C33">
      <w:pPr>
        <w:pStyle w:val="a3"/>
        <w:widowControl w:val="0"/>
        <w:numPr>
          <w:ilvl w:val="1"/>
          <w:numId w:val="35"/>
        </w:numPr>
        <w:tabs>
          <w:tab w:val="left" w:pos="448"/>
          <w:tab w:val="left" w:pos="1905"/>
          <w:tab w:val="left" w:pos="2035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066C5">
        <w:rPr>
          <w:rFonts w:ascii="Times New Roman" w:hAnsi="Times New Roman" w:cs="Times New Roman"/>
          <w:sz w:val="24"/>
          <w:szCs w:val="24"/>
        </w:rPr>
        <w:t xml:space="preserve">Государственная итоговая аттестация, </w:t>
      </w:r>
    </w:p>
    <w:p w:rsidR="007054E8" w:rsidRPr="002066C5" w:rsidRDefault="007054E8" w:rsidP="00E06C33">
      <w:pPr>
        <w:pStyle w:val="a3"/>
        <w:widowControl w:val="0"/>
        <w:numPr>
          <w:ilvl w:val="1"/>
          <w:numId w:val="35"/>
        </w:numPr>
        <w:tabs>
          <w:tab w:val="left" w:pos="448"/>
          <w:tab w:val="left" w:pos="1905"/>
          <w:tab w:val="left" w:pos="2035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066C5">
        <w:rPr>
          <w:rFonts w:ascii="Times New Roman" w:hAnsi="Times New Roman" w:cs="Times New Roman"/>
          <w:sz w:val="24"/>
          <w:szCs w:val="24"/>
        </w:rPr>
        <w:t xml:space="preserve">независимая оценка качества образования; </w:t>
      </w:r>
    </w:p>
    <w:p w:rsidR="00D667B1" w:rsidRPr="002066C5" w:rsidRDefault="007054E8" w:rsidP="00E06C33">
      <w:pPr>
        <w:pStyle w:val="a3"/>
        <w:widowControl w:val="0"/>
        <w:numPr>
          <w:ilvl w:val="1"/>
          <w:numId w:val="35"/>
        </w:numPr>
        <w:tabs>
          <w:tab w:val="left" w:pos="448"/>
          <w:tab w:val="left" w:pos="1905"/>
          <w:tab w:val="left" w:pos="2035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066C5">
        <w:rPr>
          <w:rFonts w:ascii="Times New Roman" w:hAnsi="Times New Roman" w:cs="Times New Roman"/>
          <w:sz w:val="24"/>
          <w:szCs w:val="24"/>
        </w:rPr>
        <w:t xml:space="preserve">мониторинговые исследования муниципального, регионального и федерального уровней. </w:t>
      </w:r>
      <w:proofErr w:type="gramEnd"/>
    </w:p>
    <w:p w:rsidR="007054E8" w:rsidRPr="002066C5" w:rsidRDefault="007054E8" w:rsidP="00FF6F3E">
      <w:pPr>
        <w:pStyle w:val="a3"/>
        <w:widowControl w:val="0"/>
        <w:tabs>
          <w:tab w:val="left" w:pos="448"/>
          <w:tab w:val="left" w:pos="1905"/>
          <w:tab w:val="left" w:pos="2035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66C5">
        <w:rPr>
          <w:rFonts w:ascii="Times New Roman" w:hAnsi="Times New Roman" w:cs="Times New Roman"/>
          <w:sz w:val="24"/>
          <w:szCs w:val="24"/>
        </w:rPr>
        <w:t xml:space="preserve">Особенности каждой из указанных процедур описаны </w:t>
      </w:r>
      <w:r w:rsidR="003079B2" w:rsidRPr="002066C5">
        <w:rPr>
          <w:rFonts w:ascii="Times New Roman" w:hAnsi="Times New Roman" w:cs="Times New Roman"/>
          <w:sz w:val="24"/>
          <w:szCs w:val="24"/>
        </w:rPr>
        <w:t xml:space="preserve">в разделах «Система оценки достижения планируемых результатов освоения программы» </w:t>
      </w:r>
      <w:r w:rsidRPr="002066C5">
        <w:rPr>
          <w:rFonts w:ascii="Times New Roman" w:hAnsi="Times New Roman" w:cs="Times New Roman"/>
          <w:sz w:val="24"/>
          <w:szCs w:val="24"/>
        </w:rPr>
        <w:t xml:space="preserve">основных образовательных программ и конкретизированы данным Положением. </w:t>
      </w:r>
    </w:p>
    <w:p w:rsidR="003079B2" w:rsidRPr="002066C5" w:rsidRDefault="003079B2" w:rsidP="00E06C33">
      <w:pPr>
        <w:pStyle w:val="a3"/>
        <w:widowControl w:val="0"/>
        <w:numPr>
          <w:ilvl w:val="1"/>
          <w:numId w:val="28"/>
        </w:numPr>
        <w:tabs>
          <w:tab w:val="left" w:pos="448"/>
          <w:tab w:val="left" w:pos="1905"/>
          <w:tab w:val="left" w:pos="2035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66C5">
        <w:rPr>
          <w:rFonts w:ascii="Times New Roman" w:hAnsi="Times New Roman" w:cs="Times New Roman"/>
          <w:sz w:val="24"/>
          <w:szCs w:val="24"/>
        </w:rPr>
        <w:t xml:space="preserve">Стартовая педагогическая диагностика представляет собой процедуру оценки готовности к обучению на данном уровне образования. Проводится администрацией образовательной организации в начале 1 класса и выступает как основа (точка отсчёта) для оценки динамики образовательных достижений. Объектом оценки является </w:t>
      </w:r>
      <w:proofErr w:type="spellStart"/>
      <w:r w:rsidRPr="002066C5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2066C5">
        <w:rPr>
          <w:rFonts w:ascii="Times New Roman" w:hAnsi="Times New Roman" w:cs="Times New Roman"/>
          <w:sz w:val="24"/>
          <w:szCs w:val="24"/>
        </w:rPr>
        <w:t xml:space="preserve"> предпосылок учебной деятельности, готовность к овладению чтением, грамотой и счётом. Стартовая диагностика может проводиться также педагогическими работниками с целью оценки готовности к изучению отдельных предметов (разделов). Результаты стартовой диагностики являются основанием для корректировки учебных программ и индивидуализации учебного процесса.</w:t>
      </w:r>
    </w:p>
    <w:p w:rsidR="004663E5" w:rsidRPr="002066C5" w:rsidRDefault="004663E5" w:rsidP="00E06C33">
      <w:pPr>
        <w:pStyle w:val="a3"/>
        <w:widowControl w:val="0"/>
        <w:numPr>
          <w:ilvl w:val="1"/>
          <w:numId w:val="28"/>
        </w:numPr>
        <w:tabs>
          <w:tab w:val="left" w:pos="448"/>
          <w:tab w:val="left" w:pos="1905"/>
          <w:tab w:val="left" w:pos="2035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66C5">
        <w:rPr>
          <w:rFonts w:ascii="Times New Roman" w:hAnsi="Times New Roman" w:cs="Times New Roman"/>
          <w:sz w:val="24"/>
          <w:szCs w:val="24"/>
        </w:rPr>
        <w:t>Текущая оценка представляет собой процедуру оценки индивидуального продвижения в освоении программы учебного предмета. Текущая оценка может быть формирующей, т. е. поддерживающей и направляющей усилия обучающегося, включающей его в самостоятельную оценочную деятельность, и диагностической, способствующей выявлению и осознанию педагогическим работником и обучающимся существующих проблем в обучении.</w:t>
      </w:r>
    </w:p>
    <w:p w:rsidR="004663E5" w:rsidRPr="002066C5" w:rsidRDefault="004663E5" w:rsidP="00E06C33">
      <w:pPr>
        <w:pStyle w:val="a3"/>
        <w:widowControl w:val="0"/>
        <w:numPr>
          <w:ilvl w:val="1"/>
          <w:numId w:val="28"/>
        </w:numPr>
        <w:tabs>
          <w:tab w:val="left" w:pos="448"/>
          <w:tab w:val="left" w:pos="1905"/>
          <w:tab w:val="left" w:pos="2035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066C5">
        <w:rPr>
          <w:rFonts w:ascii="Times New Roman" w:hAnsi="Times New Roman" w:cs="Times New Roman"/>
          <w:sz w:val="24"/>
          <w:szCs w:val="24"/>
        </w:rPr>
        <w:t>Портфолио</w:t>
      </w:r>
      <w:proofErr w:type="spellEnd"/>
      <w:r w:rsidRPr="002066C5">
        <w:rPr>
          <w:rFonts w:ascii="Times New Roman" w:hAnsi="Times New Roman" w:cs="Times New Roman"/>
          <w:sz w:val="24"/>
          <w:szCs w:val="24"/>
        </w:rPr>
        <w:t xml:space="preserve"> представляет собой процедуру оценки динамики учебной и творческой активности обучающегося, направленности, широты или избирательности интересов, выраженности проявлений творческой инициативы, а также уровня высших достижений, демонстрируемых данным обучающимся. </w:t>
      </w:r>
    </w:p>
    <w:p w:rsidR="004663E5" w:rsidRPr="002066C5" w:rsidRDefault="004663E5" w:rsidP="00E06C33">
      <w:pPr>
        <w:pStyle w:val="a3"/>
        <w:widowControl w:val="0"/>
        <w:numPr>
          <w:ilvl w:val="1"/>
          <w:numId w:val="28"/>
        </w:numPr>
        <w:tabs>
          <w:tab w:val="left" w:pos="448"/>
          <w:tab w:val="left" w:pos="1905"/>
          <w:tab w:val="left" w:pos="2035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066C5">
        <w:rPr>
          <w:rFonts w:ascii="Times New Roman" w:hAnsi="Times New Roman" w:cs="Times New Roman"/>
          <w:sz w:val="24"/>
          <w:szCs w:val="24"/>
        </w:rPr>
        <w:t>Внутришкольный</w:t>
      </w:r>
      <w:proofErr w:type="spellEnd"/>
      <w:r w:rsidRPr="002066C5">
        <w:rPr>
          <w:rFonts w:ascii="Times New Roman" w:hAnsi="Times New Roman" w:cs="Times New Roman"/>
          <w:sz w:val="24"/>
          <w:szCs w:val="24"/>
        </w:rPr>
        <w:t xml:space="preserve"> мониторинг представляет собой процедуры: </w:t>
      </w:r>
    </w:p>
    <w:p w:rsidR="004663E5" w:rsidRPr="002066C5" w:rsidRDefault="004663E5" w:rsidP="00E06C33">
      <w:pPr>
        <w:pStyle w:val="a3"/>
        <w:widowControl w:val="0"/>
        <w:numPr>
          <w:ilvl w:val="1"/>
          <w:numId w:val="36"/>
        </w:numPr>
        <w:tabs>
          <w:tab w:val="left" w:pos="448"/>
          <w:tab w:val="left" w:pos="1905"/>
          <w:tab w:val="left" w:pos="2035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066C5">
        <w:rPr>
          <w:rFonts w:ascii="Times New Roman" w:hAnsi="Times New Roman" w:cs="Times New Roman"/>
          <w:sz w:val="24"/>
          <w:szCs w:val="24"/>
        </w:rPr>
        <w:t xml:space="preserve">оценки уровня достижения предметных и </w:t>
      </w:r>
      <w:proofErr w:type="spellStart"/>
      <w:r w:rsidRPr="002066C5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2066C5">
        <w:rPr>
          <w:rFonts w:ascii="Times New Roman" w:hAnsi="Times New Roman" w:cs="Times New Roman"/>
          <w:sz w:val="24"/>
          <w:szCs w:val="24"/>
        </w:rPr>
        <w:t xml:space="preserve"> результатов; </w:t>
      </w:r>
    </w:p>
    <w:p w:rsidR="004663E5" w:rsidRPr="004663E5" w:rsidRDefault="004663E5" w:rsidP="00E06C33">
      <w:pPr>
        <w:pStyle w:val="a3"/>
        <w:widowControl w:val="0"/>
        <w:numPr>
          <w:ilvl w:val="1"/>
          <w:numId w:val="36"/>
        </w:numPr>
        <w:tabs>
          <w:tab w:val="left" w:pos="448"/>
          <w:tab w:val="left" w:pos="1905"/>
          <w:tab w:val="left" w:pos="2035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663E5">
        <w:rPr>
          <w:rFonts w:ascii="Times New Roman" w:hAnsi="Times New Roman" w:cs="Times New Roman"/>
          <w:sz w:val="24"/>
          <w:szCs w:val="24"/>
        </w:rPr>
        <w:t>оценки уровня функциональной грамотности;</w:t>
      </w:r>
    </w:p>
    <w:p w:rsidR="004663E5" w:rsidRDefault="004663E5" w:rsidP="00E06C33">
      <w:pPr>
        <w:pStyle w:val="a3"/>
        <w:widowControl w:val="0"/>
        <w:numPr>
          <w:ilvl w:val="1"/>
          <w:numId w:val="36"/>
        </w:numPr>
        <w:tabs>
          <w:tab w:val="left" w:pos="448"/>
          <w:tab w:val="left" w:pos="1905"/>
          <w:tab w:val="left" w:pos="2035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663E5">
        <w:rPr>
          <w:rFonts w:ascii="Times New Roman" w:hAnsi="Times New Roman" w:cs="Times New Roman"/>
          <w:sz w:val="24"/>
          <w:szCs w:val="24"/>
        </w:rPr>
        <w:t xml:space="preserve">оценки уровня профессионального мастерства педагогического работника, </w:t>
      </w:r>
      <w:r w:rsidRPr="004663E5">
        <w:rPr>
          <w:rFonts w:ascii="Times New Roman" w:hAnsi="Times New Roman" w:cs="Times New Roman"/>
          <w:sz w:val="24"/>
          <w:szCs w:val="24"/>
        </w:rPr>
        <w:lastRenderedPageBreak/>
        <w:t>осуществляемой на основе административных проверочных работ, анализа посещённых уроков, анализа качества учебных заданий, предлагаемых обучающимся педагогическим работником.</w:t>
      </w:r>
    </w:p>
    <w:p w:rsidR="004F5BDA" w:rsidRPr="004F5BDA" w:rsidRDefault="004F5BDA" w:rsidP="00E06C33">
      <w:pPr>
        <w:pStyle w:val="a3"/>
        <w:widowControl w:val="0"/>
        <w:numPr>
          <w:ilvl w:val="1"/>
          <w:numId w:val="28"/>
        </w:numPr>
        <w:tabs>
          <w:tab w:val="left" w:pos="567"/>
          <w:tab w:val="left" w:pos="1814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5B70A2">
        <w:rPr>
          <w:rFonts w:ascii="Times New Roman" w:hAnsi="Times New Roman" w:cs="Times New Roman"/>
          <w:sz w:val="24"/>
          <w:szCs w:val="24"/>
          <w:shd w:val="clear" w:color="auto" w:fill="FFFFFF"/>
        </w:rPr>
        <w:t>Промежуточная аттестация является подтверждением освоения обучающимися отдельной части учебного предмета, курса, дисциплины (модуля) образовательной программы.</w:t>
      </w:r>
    </w:p>
    <w:p w:rsidR="004F5BDA" w:rsidRDefault="004F5BDA" w:rsidP="00E06C33">
      <w:pPr>
        <w:pStyle w:val="a3"/>
        <w:widowControl w:val="0"/>
        <w:numPr>
          <w:ilvl w:val="1"/>
          <w:numId w:val="28"/>
        </w:numPr>
        <w:tabs>
          <w:tab w:val="left" w:pos="567"/>
          <w:tab w:val="left" w:pos="1814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Характеристика обучающегося </w:t>
      </w:r>
      <w:r w:rsidR="0005162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предназначена для отметки образовательных достижений </w:t>
      </w:r>
      <w:r w:rsidR="00051629" w:rsidRPr="00051629">
        <w:rPr>
          <w:rFonts w:ascii="Times New Roman" w:hAnsi="Times New Roman" w:cs="Times New Roman"/>
          <w:sz w:val="24"/>
          <w:szCs w:val="24"/>
        </w:rPr>
        <w:t xml:space="preserve">обучающегося по достижению личностных, </w:t>
      </w:r>
      <w:proofErr w:type="spellStart"/>
      <w:r w:rsidR="00051629" w:rsidRPr="00051629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="00051629" w:rsidRPr="00051629">
        <w:rPr>
          <w:rFonts w:ascii="Times New Roman" w:hAnsi="Times New Roman" w:cs="Times New Roman"/>
          <w:sz w:val="24"/>
          <w:szCs w:val="24"/>
        </w:rPr>
        <w:t xml:space="preserve"> и предметных результатов</w:t>
      </w:r>
      <w:r w:rsidR="001F31E3">
        <w:rPr>
          <w:rFonts w:ascii="Times New Roman" w:hAnsi="Times New Roman" w:cs="Times New Roman"/>
          <w:sz w:val="24"/>
          <w:szCs w:val="24"/>
        </w:rPr>
        <w:t xml:space="preserve">, а также рекомендаций со стороны педагогического коллектива. </w:t>
      </w:r>
      <w:proofErr w:type="gramEnd"/>
    </w:p>
    <w:p w:rsidR="003A08F4" w:rsidRDefault="00051629" w:rsidP="00E06C33">
      <w:pPr>
        <w:pStyle w:val="a3"/>
        <w:widowControl w:val="0"/>
        <w:numPr>
          <w:ilvl w:val="1"/>
          <w:numId w:val="28"/>
        </w:numPr>
        <w:tabs>
          <w:tab w:val="left" w:pos="567"/>
          <w:tab w:val="left" w:pos="1814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1629">
        <w:rPr>
          <w:rFonts w:ascii="Times New Roman" w:hAnsi="Times New Roman" w:cs="Times New Roman"/>
          <w:sz w:val="24"/>
          <w:szCs w:val="24"/>
        </w:rPr>
        <w:t xml:space="preserve">Итоговый проект представляет собой учебный проект, выполняемый обучающимся в рамках одного из учебных предметов или на </w:t>
      </w:r>
      <w:proofErr w:type="spellStart"/>
      <w:r w:rsidRPr="00051629">
        <w:rPr>
          <w:rFonts w:ascii="Times New Roman" w:hAnsi="Times New Roman" w:cs="Times New Roman"/>
          <w:sz w:val="24"/>
          <w:szCs w:val="24"/>
        </w:rPr>
        <w:t>межпредметной</w:t>
      </w:r>
      <w:proofErr w:type="spellEnd"/>
      <w:r w:rsidRPr="00051629">
        <w:rPr>
          <w:rFonts w:ascii="Times New Roman" w:hAnsi="Times New Roman" w:cs="Times New Roman"/>
          <w:sz w:val="24"/>
          <w:szCs w:val="24"/>
        </w:rPr>
        <w:t xml:space="preserve"> основе с целью </w:t>
      </w:r>
      <w:r>
        <w:rPr>
          <w:rFonts w:ascii="Times New Roman" w:hAnsi="Times New Roman" w:cs="Times New Roman"/>
          <w:sz w:val="24"/>
          <w:szCs w:val="24"/>
        </w:rPr>
        <w:t>демонстрации</w:t>
      </w:r>
      <w:r w:rsidRPr="00051629">
        <w:rPr>
          <w:rFonts w:ascii="Times New Roman" w:hAnsi="Times New Roman" w:cs="Times New Roman"/>
          <w:sz w:val="24"/>
          <w:szCs w:val="24"/>
        </w:rPr>
        <w:t xml:space="preserve"> свои</w:t>
      </w:r>
      <w:r>
        <w:rPr>
          <w:rFonts w:ascii="Times New Roman" w:hAnsi="Times New Roman" w:cs="Times New Roman"/>
          <w:sz w:val="24"/>
          <w:szCs w:val="24"/>
        </w:rPr>
        <w:t>х</w:t>
      </w:r>
      <w:r w:rsidRPr="00051629">
        <w:rPr>
          <w:rFonts w:ascii="Times New Roman" w:hAnsi="Times New Roman" w:cs="Times New Roman"/>
          <w:sz w:val="24"/>
          <w:szCs w:val="24"/>
        </w:rPr>
        <w:t xml:space="preserve"> достижени</w:t>
      </w:r>
      <w:r>
        <w:rPr>
          <w:rFonts w:ascii="Times New Roman" w:hAnsi="Times New Roman" w:cs="Times New Roman"/>
          <w:sz w:val="24"/>
          <w:szCs w:val="24"/>
        </w:rPr>
        <w:t>й</w:t>
      </w:r>
      <w:r w:rsidRPr="00051629">
        <w:rPr>
          <w:rFonts w:ascii="Times New Roman" w:hAnsi="Times New Roman" w:cs="Times New Roman"/>
          <w:sz w:val="24"/>
          <w:szCs w:val="24"/>
        </w:rPr>
        <w:t xml:space="preserve"> в самостоятельном освоении содержания избранных областей знаний и/или видов деятельности и способность проектировать и осуществлять целесообразную и результативную деятельность (учебно-познавательную, конструкторскую, социальную, художественно-творческую и</w:t>
      </w:r>
      <w:r w:rsidR="00F71C5F">
        <w:rPr>
          <w:rFonts w:ascii="Times New Roman" w:hAnsi="Times New Roman" w:cs="Times New Roman"/>
          <w:sz w:val="24"/>
          <w:szCs w:val="24"/>
        </w:rPr>
        <w:t xml:space="preserve"> </w:t>
      </w:r>
      <w:r w:rsidRPr="00051629">
        <w:rPr>
          <w:rFonts w:ascii="Times New Roman" w:hAnsi="Times New Roman" w:cs="Times New Roman"/>
          <w:sz w:val="24"/>
          <w:szCs w:val="24"/>
        </w:rPr>
        <w:t>др.).</w:t>
      </w:r>
    </w:p>
    <w:p w:rsidR="003A08F4" w:rsidRDefault="003A08F4" w:rsidP="00E06C33">
      <w:pPr>
        <w:pStyle w:val="a3"/>
        <w:widowControl w:val="0"/>
        <w:numPr>
          <w:ilvl w:val="1"/>
          <w:numId w:val="28"/>
        </w:numPr>
        <w:tabs>
          <w:tab w:val="left" w:pos="567"/>
          <w:tab w:val="left" w:pos="1814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3A08F4">
        <w:rPr>
          <w:rFonts w:ascii="Times New Roman" w:hAnsi="Times New Roman" w:cs="Times New Roman"/>
          <w:sz w:val="24"/>
          <w:szCs w:val="24"/>
        </w:rPr>
        <w:t>Государственная итоговая аттестация является обязательной процедурой, завершающей освоение основной образовательной</w:t>
      </w:r>
      <w:r w:rsidR="006F7651">
        <w:rPr>
          <w:rFonts w:ascii="Times New Roman" w:hAnsi="Times New Roman" w:cs="Times New Roman"/>
          <w:sz w:val="24"/>
          <w:szCs w:val="24"/>
        </w:rPr>
        <w:t xml:space="preserve"> программы основного </w:t>
      </w:r>
      <w:r w:rsidRPr="003A08F4">
        <w:rPr>
          <w:rFonts w:ascii="Times New Roman" w:hAnsi="Times New Roman" w:cs="Times New Roman"/>
          <w:sz w:val="24"/>
          <w:szCs w:val="24"/>
        </w:rPr>
        <w:t>общего образования. Порядок проведения регламентируется Законом и иными нормативными актами.</w:t>
      </w:r>
    </w:p>
    <w:p w:rsidR="003A08F4" w:rsidRPr="002066C5" w:rsidRDefault="003A08F4" w:rsidP="00E06C33">
      <w:pPr>
        <w:pStyle w:val="a3"/>
        <w:widowControl w:val="0"/>
        <w:numPr>
          <w:ilvl w:val="1"/>
          <w:numId w:val="28"/>
        </w:numPr>
        <w:tabs>
          <w:tab w:val="left" w:pos="567"/>
          <w:tab w:val="left" w:pos="1814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>
        <w:rPr>
          <w:rFonts w:ascii="Times New Roman" w:hAnsi="Times New Roman" w:cs="Times New Roman"/>
          <w:sz w:val="24"/>
          <w:szCs w:val="24"/>
        </w:rPr>
        <w:t>Итоговая оценка</w:t>
      </w:r>
      <w:r w:rsidR="006F7651">
        <w:rPr>
          <w:rFonts w:ascii="Times New Roman" w:hAnsi="Times New Roman" w:cs="Times New Roman"/>
          <w:sz w:val="24"/>
          <w:szCs w:val="24"/>
        </w:rPr>
        <w:t xml:space="preserve"> за уровень основного</w:t>
      </w:r>
      <w:r>
        <w:rPr>
          <w:rFonts w:ascii="Times New Roman" w:hAnsi="Times New Roman" w:cs="Times New Roman"/>
          <w:sz w:val="24"/>
          <w:szCs w:val="24"/>
        </w:rPr>
        <w:t xml:space="preserve"> общего образования складывается из результатов внешнего и внутреннего мониторингов (ГИА) и регламентируется нормативными актами РФ. </w:t>
      </w:r>
      <w:r w:rsidRPr="003A08F4">
        <w:rPr>
          <w:rFonts w:ascii="Times New Roman" w:hAnsi="Times New Roman" w:cs="Times New Roman"/>
          <w:sz w:val="24"/>
          <w:szCs w:val="24"/>
        </w:rPr>
        <w:t xml:space="preserve">Итоговая оценка по предмету фиксируется в документе об </w:t>
      </w:r>
      <w:r w:rsidRPr="002066C5">
        <w:rPr>
          <w:rFonts w:ascii="Times New Roman" w:hAnsi="Times New Roman" w:cs="Times New Roman"/>
          <w:sz w:val="24"/>
          <w:szCs w:val="24"/>
        </w:rPr>
        <w:t>уровне образования государственного образца.</w:t>
      </w:r>
    </w:p>
    <w:p w:rsidR="000C1494" w:rsidRPr="002066C5" w:rsidRDefault="000C1494" w:rsidP="00E06C33">
      <w:pPr>
        <w:pStyle w:val="a3"/>
        <w:widowControl w:val="0"/>
        <w:numPr>
          <w:ilvl w:val="1"/>
          <w:numId w:val="28"/>
        </w:numPr>
        <w:tabs>
          <w:tab w:val="left" w:pos="567"/>
          <w:tab w:val="left" w:pos="1814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2066C5">
        <w:rPr>
          <w:rFonts w:ascii="Times New Roman" w:hAnsi="Times New Roman" w:cs="Times New Roman"/>
          <w:sz w:val="24"/>
          <w:szCs w:val="24"/>
        </w:rPr>
        <w:t xml:space="preserve">Особенности оценки </w:t>
      </w:r>
      <w:proofErr w:type="spellStart"/>
      <w:r w:rsidRPr="002066C5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2066C5">
        <w:rPr>
          <w:rFonts w:ascii="Times New Roman" w:hAnsi="Times New Roman" w:cs="Times New Roman"/>
          <w:sz w:val="24"/>
          <w:szCs w:val="24"/>
        </w:rPr>
        <w:t xml:space="preserve"> и предметных результатов прописаны в разделе «Система оценки образовательных результатов» основных образовательных программ. Формой оценки </w:t>
      </w:r>
      <w:proofErr w:type="spellStart"/>
      <w:r w:rsidRPr="002066C5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2066C5">
        <w:rPr>
          <w:rFonts w:ascii="Times New Roman" w:hAnsi="Times New Roman" w:cs="Times New Roman"/>
          <w:sz w:val="24"/>
          <w:szCs w:val="24"/>
        </w:rPr>
        <w:t xml:space="preserve"> результатов является комплексная работа. Для проведения оценки </w:t>
      </w:r>
      <w:proofErr w:type="spellStart"/>
      <w:r w:rsidRPr="002066C5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2066C5">
        <w:rPr>
          <w:rFonts w:ascii="Times New Roman" w:hAnsi="Times New Roman" w:cs="Times New Roman"/>
          <w:sz w:val="24"/>
          <w:szCs w:val="24"/>
        </w:rPr>
        <w:t xml:space="preserve"> результатов возможно привлечение сторонних организаций. </w:t>
      </w:r>
    </w:p>
    <w:p w:rsidR="004F5BDA" w:rsidRPr="004663E5" w:rsidRDefault="004F5BDA" w:rsidP="00FF6F3E">
      <w:pPr>
        <w:pStyle w:val="a3"/>
        <w:widowControl w:val="0"/>
        <w:tabs>
          <w:tab w:val="left" w:pos="448"/>
          <w:tab w:val="left" w:pos="1905"/>
          <w:tab w:val="left" w:pos="2035"/>
        </w:tabs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A505DB" w:rsidRPr="00A505DB" w:rsidRDefault="00A505DB" w:rsidP="00E06C33">
      <w:pPr>
        <w:pStyle w:val="a3"/>
        <w:numPr>
          <w:ilvl w:val="0"/>
          <w:numId w:val="28"/>
        </w:num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505DB">
        <w:rPr>
          <w:rFonts w:ascii="Times New Roman" w:hAnsi="Times New Roman" w:cs="Times New Roman"/>
          <w:b/>
          <w:bCs/>
          <w:sz w:val="24"/>
          <w:szCs w:val="24"/>
        </w:rPr>
        <w:t xml:space="preserve">Содержание и порядок проведения текущего контроля успеваемости </w:t>
      </w:r>
      <w:proofErr w:type="gramStart"/>
      <w:r w:rsidRPr="00A505DB">
        <w:rPr>
          <w:rFonts w:ascii="Times New Roman" w:hAnsi="Times New Roman" w:cs="Times New Roman"/>
          <w:b/>
          <w:bCs/>
          <w:sz w:val="24"/>
          <w:szCs w:val="24"/>
        </w:rPr>
        <w:t>обучающихся</w:t>
      </w:r>
      <w:proofErr w:type="gramEnd"/>
    </w:p>
    <w:p w:rsidR="00D667B1" w:rsidRPr="00FA10A3" w:rsidRDefault="00D667B1" w:rsidP="00E06C33">
      <w:pPr>
        <w:pStyle w:val="a3"/>
        <w:widowControl w:val="0"/>
        <w:numPr>
          <w:ilvl w:val="1"/>
          <w:numId w:val="28"/>
        </w:numPr>
        <w:tabs>
          <w:tab w:val="left" w:pos="284"/>
          <w:tab w:val="left" w:pos="426"/>
          <w:tab w:val="left" w:pos="851"/>
          <w:tab w:val="left" w:pos="1838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A10A3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Текущий контроль успеваемости </w:t>
      </w:r>
      <w:r w:rsidR="00886A2E" w:rsidRPr="00FA10A3">
        <w:rPr>
          <w:rFonts w:ascii="Times New Roman" w:hAnsi="Times New Roman" w:cs="Times New Roman"/>
          <w:color w:val="000000"/>
          <w:sz w:val="24"/>
          <w:szCs w:val="24"/>
          <w:lang w:bidi="ru-RU"/>
        </w:rPr>
        <w:t>обучающихся</w:t>
      </w:r>
      <w:r w:rsidRPr="00FA10A3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</w:t>
      </w:r>
      <w:r w:rsidR="00A505DB" w:rsidRPr="00FA10A3">
        <w:rPr>
          <w:rFonts w:ascii="Times New Roman" w:hAnsi="Times New Roman" w:cs="Times New Roman"/>
          <w:color w:val="000000"/>
          <w:sz w:val="24"/>
          <w:szCs w:val="24"/>
          <w:lang w:bidi="ru-RU"/>
        </w:rPr>
        <w:t>— это</w:t>
      </w:r>
      <w:r w:rsidRPr="00FA10A3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оценка степени достижения планируемых результатов общеобразовательной программы в процессе ее освоения </w:t>
      </w:r>
      <w:proofErr w:type="gramStart"/>
      <w:r w:rsidR="00886A2E" w:rsidRPr="00FA10A3">
        <w:rPr>
          <w:rFonts w:ascii="Times New Roman" w:hAnsi="Times New Roman" w:cs="Times New Roman"/>
          <w:color w:val="000000"/>
          <w:sz w:val="24"/>
          <w:szCs w:val="24"/>
          <w:lang w:bidi="ru-RU"/>
        </w:rPr>
        <w:t>обучающимся</w:t>
      </w:r>
      <w:proofErr w:type="gramEnd"/>
      <w:r w:rsidRPr="00FA10A3">
        <w:rPr>
          <w:rFonts w:ascii="Times New Roman" w:hAnsi="Times New Roman" w:cs="Times New Roman"/>
          <w:color w:val="000000"/>
          <w:sz w:val="24"/>
          <w:szCs w:val="24"/>
          <w:lang w:bidi="ru-RU"/>
        </w:rPr>
        <w:t>, в том числе:</w:t>
      </w:r>
    </w:p>
    <w:p w:rsidR="00D667B1" w:rsidRPr="00FA10A3" w:rsidRDefault="00D667B1" w:rsidP="00E06C33">
      <w:pPr>
        <w:widowControl w:val="0"/>
        <w:numPr>
          <w:ilvl w:val="0"/>
          <w:numId w:val="29"/>
        </w:numPr>
        <w:tabs>
          <w:tab w:val="left" w:pos="284"/>
          <w:tab w:val="left" w:pos="426"/>
          <w:tab w:val="left" w:pos="851"/>
          <w:tab w:val="left" w:pos="1542"/>
        </w:tabs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A10A3">
        <w:rPr>
          <w:rFonts w:ascii="Times New Roman" w:hAnsi="Times New Roman" w:cs="Times New Roman"/>
          <w:color w:val="000000"/>
          <w:sz w:val="24"/>
          <w:szCs w:val="24"/>
          <w:lang w:bidi="ru-RU"/>
        </w:rPr>
        <w:t>предметных результатов,</w:t>
      </w:r>
    </w:p>
    <w:p w:rsidR="00FA10A3" w:rsidRPr="00D80835" w:rsidRDefault="00D667B1" w:rsidP="00E06C33">
      <w:pPr>
        <w:widowControl w:val="0"/>
        <w:numPr>
          <w:ilvl w:val="0"/>
          <w:numId w:val="29"/>
        </w:numPr>
        <w:tabs>
          <w:tab w:val="left" w:pos="284"/>
          <w:tab w:val="left" w:pos="426"/>
          <w:tab w:val="left" w:pos="851"/>
          <w:tab w:val="left" w:pos="1542"/>
        </w:tabs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A10A3">
        <w:rPr>
          <w:rFonts w:ascii="Times New Roman" w:hAnsi="Times New Roman" w:cs="Times New Roman"/>
          <w:color w:val="000000"/>
          <w:sz w:val="24"/>
          <w:szCs w:val="24"/>
          <w:lang w:bidi="ru-RU"/>
        </w:rPr>
        <w:t>метапредметных</w:t>
      </w:r>
      <w:proofErr w:type="spellEnd"/>
      <w:r w:rsidRPr="00FA10A3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результатов.</w:t>
      </w:r>
    </w:p>
    <w:p w:rsidR="00D80835" w:rsidRPr="00D80835" w:rsidRDefault="00D80835" w:rsidP="00E06C33">
      <w:pPr>
        <w:pStyle w:val="a3"/>
        <w:widowControl w:val="0"/>
        <w:numPr>
          <w:ilvl w:val="1"/>
          <w:numId w:val="28"/>
        </w:numPr>
        <w:tabs>
          <w:tab w:val="left" w:pos="448"/>
          <w:tab w:val="left" w:pos="1905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A7097">
        <w:rPr>
          <w:rFonts w:ascii="Times New Roman" w:hAnsi="Times New Roman" w:cs="Times New Roman"/>
          <w:sz w:val="24"/>
          <w:szCs w:val="24"/>
        </w:rPr>
        <w:t>Текущий контроль включает тематическое оценивание, представляющее собой процедуру оценки уровня достижения планируемых результатов по теме. В качестве результатов текущего контроля успеваемости и промежуточной аттестации могут быть учтены результаты, полученные в иных Организациях, в соответствии с порядком, определенным организацией (</w:t>
      </w:r>
      <w:proofErr w:type="gramStart"/>
      <w:r w:rsidR="005A411D">
        <w:rPr>
          <w:rFonts w:ascii="Times New Roman" w:hAnsi="Times New Roman" w:cs="Times New Roman"/>
          <w:sz w:val="24"/>
          <w:szCs w:val="24"/>
        </w:rPr>
        <w:t>см</w:t>
      </w:r>
      <w:proofErr w:type="gramEnd"/>
      <w:r w:rsidR="005A411D">
        <w:rPr>
          <w:rFonts w:ascii="Times New Roman" w:hAnsi="Times New Roman" w:cs="Times New Roman"/>
          <w:sz w:val="24"/>
          <w:szCs w:val="24"/>
        </w:rPr>
        <w:t>. л</w:t>
      </w:r>
      <w:r w:rsidRPr="00FA7097">
        <w:rPr>
          <w:rFonts w:ascii="Times New Roman" w:hAnsi="Times New Roman" w:cs="Times New Roman"/>
          <w:sz w:val="24"/>
          <w:szCs w:val="24"/>
        </w:rPr>
        <w:t xml:space="preserve">окальный акт «Порядок зачета результатов освоения обучающимися учебных предметов, курсов, дисциплин (модулей), практики, дополнительных образовательных программ в других организациях, осуществляющих образовательную деятельность»). </w:t>
      </w:r>
    </w:p>
    <w:p w:rsidR="00381350" w:rsidRPr="00381350" w:rsidRDefault="005A411D" w:rsidP="00E06C33">
      <w:pPr>
        <w:pStyle w:val="a3"/>
        <w:widowControl w:val="0"/>
        <w:numPr>
          <w:ilvl w:val="1"/>
          <w:numId w:val="28"/>
        </w:numPr>
        <w:tabs>
          <w:tab w:val="left" w:pos="0"/>
          <w:tab w:val="left" w:pos="284"/>
          <w:tab w:val="left" w:pos="851"/>
          <w:tab w:val="left" w:pos="2035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5A411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Текущий контроль успеваемости </w:t>
      </w:r>
      <w:proofErr w:type="gramStart"/>
      <w:r w:rsidRPr="005A411D">
        <w:rPr>
          <w:rFonts w:ascii="Times New Roman" w:hAnsi="Times New Roman" w:cs="Times New Roman"/>
          <w:sz w:val="24"/>
          <w:szCs w:val="24"/>
          <w:shd w:val="clear" w:color="auto" w:fill="FFFFFF"/>
        </w:rPr>
        <w:t>обучающихся</w:t>
      </w:r>
      <w:proofErr w:type="gramEnd"/>
      <w:r w:rsidRPr="005A411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первого класса в течение учебного года осуществляется без балльного оценивания.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381350" w:rsidRPr="002066C5" w:rsidRDefault="00381350" w:rsidP="00E06C33">
      <w:pPr>
        <w:pStyle w:val="a3"/>
        <w:widowControl w:val="0"/>
        <w:numPr>
          <w:ilvl w:val="2"/>
          <w:numId w:val="28"/>
        </w:numPr>
        <w:tabs>
          <w:tab w:val="left" w:pos="0"/>
          <w:tab w:val="left" w:pos="284"/>
          <w:tab w:val="left" w:pos="851"/>
          <w:tab w:val="left" w:pos="2035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66C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 сентябре каждого учебного года в 1 классах проводится стартовая педагогическая диагностика с целью оценки готовности к обучению на данном уровне образования. Стартовая диагностика </w:t>
      </w:r>
      <w:r w:rsidRPr="002066C5">
        <w:rPr>
          <w:rFonts w:ascii="Times New Roman" w:hAnsi="Times New Roman" w:cs="Times New Roman"/>
          <w:sz w:val="24"/>
          <w:szCs w:val="24"/>
        </w:rPr>
        <w:t xml:space="preserve">выступает как основа для оценки динамики образовательных достижений. Объектом оценки является </w:t>
      </w:r>
      <w:proofErr w:type="spellStart"/>
      <w:r w:rsidRPr="002066C5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2066C5">
        <w:rPr>
          <w:rFonts w:ascii="Times New Roman" w:hAnsi="Times New Roman" w:cs="Times New Roman"/>
          <w:sz w:val="24"/>
          <w:szCs w:val="24"/>
        </w:rPr>
        <w:t xml:space="preserve"> предпосылок учебной деятельности, готовность к овладению чтением, грамотой и счётом. Результаты стартовой диагностики являются основанием для корректировки учебных программ и </w:t>
      </w:r>
      <w:r w:rsidRPr="002066C5">
        <w:rPr>
          <w:rFonts w:ascii="Times New Roman" w:hAnsi="Times New Roman" w:cs="Times New Roman"/>
          <w:sz w:val="24"/>
          <w:szCs w:val="24"/>
        </w:rPr>
        <w:lastRenderedPageBreak/>
        <w:t xml:space="preserve">индивидуализации учебного процесса. </w:t>
      </w:r>
    </w:p>
    <w:p w:rsidR="005A411D" w:rsidRPr="00381350" w:rsidRDefault="005A411D" w:rsidP="00E06C33">
      <w:pPr>
        <w:pStyle w:val="a3"/>
        <w:widowControl w:val="0"/>
        <w:numPr>
          <w:ilvl w:val="2"/>
          <w:numId w:val="28"/>
        </w:numPr>
        <w:tabs>
          <w:tab w:val="left" w:pos="0"/>
          <w:tab w:val="left" w:pos="284"/>
          <w:tab w:val="left" w:pos="851"/>
          <w:tab w:val="left" w:pos="2035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81350">
        <w:rPr>
          <w:rFonts w:ascii="Times New Roman" w:hAnsi="Times New Roman" w:cs="Times New Roman"/>
          <w:sz w:val="24"/>
          <w:szCs w:val="24"/>
          <w:lang w:bidi="ru-RU"/>
        </w:rPr>
        <w:t xml:space="preserve">В целях </w:t>
      </w:r>
      <w:proofErr w:type="gramStart"/>
      <w:r w:rsidRPr="00381350">
        <w:rPr>
          <w:rFonts w:ascii="Times New Roman" w:hAnsi="Times New Roman" w:cs="Times New Roman"/>
          <w:sz w:val="24"/>
          <w:szCs w:val="24"/>
          <w:lang w:bidi="ru-RU"/>
        </w:rPr>
        <w:t>обеспечения текущего контроля достижения планируемых результатов обучения</w:t>
      </w:r>
      <w:proofErr w:type="gramEnd"/>
      <w:r w:rsidRPr="00381350">
        <w:rPr>
          <w:rFonts w:ascii="Times New Roman" w:hAnsi="Times New Roman" w:cs="Times New Roman"/>
          <w:sz w:val="24"/>
          <w:szCs w:val="24"/>
          <w:lang w:bidi="ru-RU"/>
        </w:rPr>
        <w:t xml:space="preserve"> в 1 классе учителем проводится педагогическая диагностика по основным предметам (русский язык, математика) 2 раза в течение учебного года по итогам первого и второго полугодия (в январе, апреле). </w:t>
      </w:r>
    </w:p>
    <w:p w:rsidR="00D80835" w:rsidRPr="005A411D" w:rsidRDefault="00D80835" w:rsidP="00E06C33">
      <w:pPr>
        <w:pStyle w:val="a3"/>
        <w:widowControl w:val="0"/>
        <w:numPr>
          <w:ilvl w:val="1"/>
          <w:numId w:val="28"/>
        </w:numPr>
        <w:tabs>
          <w:tab w:val="left" w:pos="0"/>
          <w:tab w:val="left" w:pos="2035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A411D">
        <w:rPr>
          <w:rFonts w:ascii="Times New Roman" w:hAnsi="Times New Roman" w:cs="Times New Roman"/>
          <w:sz w:val="24"/>
          <w:szCs w:val="24"/>
          <w:shd w:val="clear" w:color="auto" w:fill="FFFFFF"/>
        </w:rPr>
        <w:t>Текущий контроль успеваемости во втором и последующих классах осуществляется по следующим системам оценивания</w:t>
      </w:r>
      <w:r w:rsidRPr="005A411D">
        <w:rPr>
          <w:rFonts w:ascii="Times New Roman" w:hAnsi="Times New Roman" w:cs="Times New Roman"/>
          <w:sz w:val="24"/>
          <w:szCs w:val="24"/>
          <w:lang w:bidi="ru-RU"/>
        </w:rPr>
        <w:t xml:space="preserve">: </w:t>
      </w:r>
    </w:p>
    <w:p w:rsidR="00D80835" w:rsidRDefault="00D80835" w:rsidP="00E06C33">
      <w:pPr>
        <w:pStyle w:val="a3"/>
        <w:widowControl w:val="0"/>
        <w:numPr>
          <w:ilvl w:val="0"/>
          <w:numId w:val="33"/>
        </w:numPr>
        <w:tabs>
          <w:tab w:val="left" w:pos="0"/>
          <w:tab w:val="left" w:pos="448"/>
          <w:tab w:val="left" w:pos="2035"/>
        </w:tabs>
        <w:suppressAutoHyphens/>
        <w:spacing w:after="0" w:line="240" w:lineRule="auto"/>
        <w:ind w:left="851" w:hanging="720"/>
        <w:jc w:val="both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bidi="ru-RU"/>
        </w:rPr>
        <w:t>пятибалльная система:</w:t>
      </w:r>
    </w:p>
    <w:p w:rsidR="00D80835" w:rsidRPr="00FA10A3" w:rsidRDefault="00D80835" w:rsidP="00FF6F3E">
      <w:pPr>
        <w:pStyle w:val="a3"/>
        <w:widowControl w:val="0"/>
        <w:tabs>
          <w:tab w:val="left" w:pos="448"/>
          <w:tab w:val="left" w:pos="709"/>
          <w:tab w:val="left" w:pos="2035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A10A3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«отлично» - 5, </w:t>
      </w:r>
    </w:p>
    <w:p w:rsidR="00D80835" w:rsidRPr="00FA10A3" w:rsidRDefault="00D80835" w:rsidP="00FF6F3E">
      <w:pPr>
        <w:widowControl w:val="0"/>
        <w:tabs>
          <w:tab w:val="left" w:pos="448"/>
          <w:tab w:val="left" w:pos="709"/>
          <w:tab w:val="left" w:pos="2035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10A3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«хорошо» - 4, </w:t>
      </w:r>
    </w:p>
    <w:p w:rsidR="00D80835" w:rsidRPr="00FA10A3" w:rsidRDefault="00D80835" w:rsidP="00FF6F3E">
      <w:pPr>
        <w:widowControl w:val="0"/>
        <w:tabs>
          <w:tab w:val="left" w:pos="448"/>
          <w:tab w:val="left" w:pos="709"/>
          <w:tab w:val="left" w:pos="2035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10A3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«удовлетворительно» - 3, </w:t>
      </w:r>
    </w:p>
    <w:p w:rsidR="00D80835" w:rsidRPr="00FA10A3" w:rsidRDefault="00D80835" w:rsidP="00FF6F3E">
      <w:pPr>
        <w:pStyle w:val="a3"/>
        <w:widowControl w:val="0"/>
        <w:tabs>
          <w:tab w:val="left" w:pos="448"/>
          <w:tab w:val="left" w:pos="709"/>
          <w:tab w:val="left" w:pos="2035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A10A3">
        <w:rPr>
          <w:rFonts w:ascii="Times New Roman" w:hAnsi="Times New Roman" w:cs="Times New Roman"/>
          <w:color w:val="000000"/>
          <w:sz w:val="24"/>
          <w:szCs w:val="24"/>
          <w:lang w:bidi="ru-RU"/>
        </w:rPr>
        <w:t>«неудовлетворительно» - 2;</w:t>
      </w:r>
    </w:p>
    <w:p w:rsidR="005A411D" w:rsidRPr="005A411D" w:rsidRDefault="00D80835" w:rsidP="00E06C33">
      <w:pPr>
        <w:pStyle w:val="a3"/>
        <w:widowControl w:val="0"/>
        <w:numPr>
          <w:ilvl w:val="0"/>
          <w:numId w:val="31"/>
        </w:numPr>
        <w:tabs>
          <w:tab w:val="left" w:pos="448"/>
          <w:tab w:val="left" w:pos="709"/>
          <w:tab w:val="left" w:pos="2035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A10A3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система «зачет», «незачет» при выставлении отметок за четверть (полугодие) и промежуточной аттестации в случае </w:t>
      </w:r>
      <w:proofErr w:type="spellStart"/>
      <w:r w:rsidRPr="00FA10A3">
        <w:rPr>
          <w:rFonts w:ascii="Times New Roman" w:hAnsi="Times New Roman" w:cs="Times New Roman"/>
          <w:color w:val="000000"/>
          <w:sz w:val="24"/>
          <w:szCs w:val="24"/>
          <w:lang w:bidi="ru-RU"/>
        </w:rPr>
        <w:t>безотметочного</w:t>
      </w:r>
      <w:proofErr w:type="spellEnd"/>
      <w:r w:rsidRPr="00FA10A3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</w:t>
      </w:r>
      <w:proofErr w:type="gramStart"/>
      <w:r w:rsidRPr="00FA10A3">
        <w:rPr>
          <w:rFonts w:ascii="Times New Roman" w:hAnsi="Times New Roman" w:cs="Times New Roman"/>
          <w:color w:val="000000"/>
          <w:sz w:val="24"/>
          <w:szCs w:val="24"/>
          <w:lang w:bidi="ru-RU"/>
        </w:rPr>
        <w:t>обучения по тому</w:t>
      </w:r>
      <w:proofErr w:type="gramEnd"/>
      <w:r w:rsidRPr="00FA10A3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или иному учебному предмету, курсу, дисциплине (модулю) общеобразовательной программы;</w:t>
      </w:r>
    </w:p>
    <w:p w:rsidR="005A411D" w:rsidRPr="005A411D" w:rsidRDefault="00D80835" w:rsidP="00E06C33">
      <w:pPr>
        <w:pStyle w:val="a3"/>
        <w:widowControl w:val="0"/>
        <w:numPr>
          <w:ilvl w:val="0"/>
          <w:numId w:val="31"/>
        </w:numPr>
        <w:tabs>
          <w:tab w:val="left" w:pos="448"/>
          <w:tab w:val="left" w:pos="709"/>
          <w:tab w:val="left" w:pos="2035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A411D">
        <w:rPr>
          <w:rFonts w:ascii="Times New Roman" w:hAnsi="Times New Roman" w:cs="Times New Roman"/>
          <w:color w:val="000000"/>
          <w:sz w:val="24"/>
          <w:szCs w:val="24"/>
          <w:lang w:bidi="ru-RU"/>
        </w:rPr>
        <w:t>система не аттестован по болезни («</w:t>
      </w:r>
      <w:proofErr w:type="spellStart"/>
      <w:r w:rsidRPr="005A411D">
        <w:rPr>
          <w:rFonts w:ascii="Times New Roman" w:hAnsi="Times New Roman" w:cs="Times New Roman"/>
          <w:color w:val="000000"/>
          <w:sz w:val="24"/>
          <w:szCs w:val="24"/>
          <w:lang w:bidi="ru-RU"/>
        </w:rPr>
        <w:t>н</w:t>
      </w:r>
      <w:proofErr w:type="spellEnd"/>
      <w:r w:rsidRPr="005A411D">
        <w:rPr>
          <w:rFonts w:ascii="Times New Roman" w:hAnsi="Times New Roman" w:cs="Times New Roman"/>
          <w:color w:val="000000"/>
          <w:sz w:val="24"/>
          <w:szCs w:val="24"/>
          <w:lang w:bidi="ru-RU"/>
        </w:rPr>
        <w:t>/а б»), не аттестован по пропускам («</w:t>
      </w:r>
      <w:proofErr w:type="spellStart"/>
      <w:r w:rsidRPr="005A411D">
        <w:rPr>
          <w:rFonts w:ascii="Times New Roman" w:hAnsi="Times New Roman" w:cs="Times New Roman"/>
          <w:color w:val="000000"/>
          <w:sz w:val="24"/>
          <w:szCs w:val="24"/>
          <w:lang w:bidi="ru-RU"/>
        </w:rPr>
        <w:t>н</w:t>
      </w:r>
      <w:proofErr w:type="spellEnd"/>
      <w:r w:rsidRPr="005A411D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/а </w:t>
      </w:r>
      <w:proofErr w:type="spellStart"/>
      <w:proofErr w:type="gramStart"/>
      <w:r w:rsidRPr="005A411D">
        <w:rPr>
          <w:rFonts w:ascii="Times New Roman" w:hAnsi="Times New Roman" w:cs="Times New Roman"/>
          <w:color w:val="000000"/>
          <w:sz w:val="24"/>
          <w:szCs w:val="24"/>
          <w:lang w:bidi="ru-RU"/>
        </w:rPr>
        <w:t>п</w:t>
      </w:r>
      <w:proofErr w:type="spellEnd"/>
      <w:proofErr w:type="gramEnd"/>
      <w:r w:rsidRPr="005A411D">
        <w:rPr>
          <w:rFonts w:ascii="Times New Roman" w:hAnsi="Times New Roman" w:cs="Times New Roman"/>
          <w:color w:val="000000"/>
          <w:sz w:val="24"/>
          <w:szCs w:val="24"/>
          <w:lang w:bidi="ru-RU"/>
        </w:rPr>
        <w:t>») при выставлении отметок за четверть (полугодие) и промежуточной аттестации</w:t>
      </w:r>
      <w:r w:rsidR="005A411D" w:rsidRPr="005A411D">
        <w:rPr>
          <w:rFonts w:ascii="Times New Roman" w:hAnsi="Times New Roman" w:cs="Times New Roman"/>
          <w:color w:val="000000"/>
          <w:sz w:val="24"/>
          <w:szCs w:val="24"/>
          <w:lang w:bidi="ru-RU"/>
        </w:rPr>
        <w:t>.</w:t>
      </w:r>
    </w:p>
    <w:p w:rsidR="00D80835" w:rsidRPr="00D80835" w:rsidRDefault="00D80835" w:rsidP="00E06C33">
      <w:pPr>
        <w:pStyle w:val="a3"/>
        <w:widowControl w:val="0"/>
        <w:numPr>
          <w:ilvl w:val="1"/>
          <w:numId w:val="28"/>
        </w:numPr>
        <w:tabs>
          <w:tab w:val="left" w:pos="448"/>
          <w:tab w:val="left" w:pos="2035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80835">
        <w:rPr>
          <w:rFonts w:ascii="Times New Roman" w:hAnsi="Times New Roman" w:cs="Times New Roman"/>
          <w:sz w:val="24"/>
          <w:szCs w:val="24"/>
          <w:shd w:val="clear" w:color="auto" w:fill="FFFFFF"/>
        </w:rPr>
        <w:t>Успеваемость обучающихся, занимающихся по индивидуальному учебному плану, подлежит текущему контролю с учетом особенностей освоения образовательной программы, предусмотренных индивидуальным учебным планом.</w:t>
      </w:r>
    </w:p>
    <w:p w:rsidR="00D667B1" w:rsidRPr="00FA10A3" w:rsidRDefault="00D667B1" w:rsidP="00E06C33">
      <w:pPr>
        <w:pStyle w:val="a3"/>
        <w:widowControl w:val="0"/>
        <w:numPr>
          <w:ilvl w:val="1"/>
          <w:numId w:val="28"/>
        </w:numPr>
        <w:tabs>
          <w:tab w:val="left" w:pos="284"/>
          <w:tab w:val="left" w:pos="426"/>
          <w:tab w:val="left" w:pos="851"/>
          <w:tab w:val="left" w:pos="1542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A10A3">
        <w:rPr>
          <w:rFonts w:ascii="Times New Roman" w:hAnsi="Times New Roman" w:cs="Times New Roman"/>
          <w:color w:val="000000"/>
          <w:sz w:val="24"/>
          <w:szCs w:val="24"/>
          <w:lang w:bidi="ru-RU"/>
        </w:rPr>
        <w:t>Текущий контроль успеваемости проводится систематически в течение учебного периода в целях:</w:t>
      </w:r>
    </w:p>
    <w:p w:rsidR="00D667B1" w:rsidRPr="00FA10A3" w:rsidRDefault="00D667B1" w:rsidP="00E06C33">
      <w:pPr>
        <w:pStyle w:val="a3"/>
        <w:widowControl w:val="0"/>
        <w:numPr>
          <w:ilvl w:val="0"/>
          <w:numId w:val="32"/>
        </w:numPr>
        <w:tabs>
          <w:tab w:val="left" w:pos="284"/>
          <w:tab w:val="left" w:pos="426"/>
          <w:tab w:val="left" w:pos="851"/>
          <w:tab w:val="left" w:pos="1536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A10A3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контроля уровня достижения </w:t>
      </w:r>
      <w:proofErr w:type="gramStart"/>
      <w:r w:rsidR="00886A2E" w:rsidRPr="00FA10A3">
        <w:rPr>
          <w:rFonts w:ascii="Times New Roman" w:hAnsi="Times New Roman" w:cs="Times New Roman"/>
          <w:color w:val="000000"/>
          <w:sz w:val="24"/>
          <w:szCs w:val="24"/>
          <w:lang w:bidi="ru-RU"/>
        </w:rPr>
        <w:t>обучающимися</w:t>
      </w:r>
      <w:proofErr w:type="gramEnd"/>
      <w:r w:rsidRPr="00FA10A3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результатов, предусмотренных образовательной программой;</w:t>
      </w:r>
    </w:p>
    <w:p w:rsidR="00D667B1" w:rsidRPr="00FA10A3" w:rsidRDefault="00D667B1" w:rsidP="00E06C33">
      <w:pPr>
        <w:pStyle w:val="a3"/>
        <w:widowControl w:val="0"/>
        <w:numPr>
          <w:ilvl w:val="0"/>
          <w:numId w:val="32"/>
        </w:numPr>
        <w:tabs>
          <w:tab w:val="left" w:pos="284"/>
          <w:tab w:val="left" w:pos="426"/>
          <w:tab w:val="left" w:pos="851"/>
          <w:tab w:val="left" w:pos="1787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A10A3">
        <w:rPr>
          <w:rFonts w:ascii="Times New Roman" w:hAnsi="Times New Roman" w:cs="Times New Roman"/>
          <w:color w:val="000000"/>
          <w:sz w:val="24"/>
          <w:szCs w:val="24"/>
          <w:lang w:bidi="ru-RU"/>
        </w:rPr>
        <w:t>оценки соответствия результатов освоения образовательных программ требованиям ФГОС;</w:t>
      </w:r>
    </w:p>
    <w:p w:rsidR="00D667B1" w:rsidRPr="00A505DB" w:rsidRDefault="00D667B1" w:rsidP="00E06C33">
      <w:pPr>
        <w:pStyle w:val="a3"/>
        <w:widowControl w:val="0"/>
        <w:numPr>
          <w:ilvl w:val="0"/>
          <w:numId w:val="32"/>
        </w:numPr>
        <w:tabs>
          <w:tab w:val="left" w:pos="284"/>
          <w:tab w:val="left" w:pos="426"/>
          <w:tab w:val="left" w:pos="851"/>
          <w:tab w:val="left" w:pos="1530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A10A3">
        <w:rPr>
          <w:rFonts w:ascii="Times New Roman" w:hAnsi="Times New Roman" w:cs="Times New Roman"/>
          <w:color w:val="000000"/>
          <w:sz w:val="24"/>
          <w:szCs w:val="24"/>
          <w:lang w:bidi="ru-RU"/>
        </w:rPr>
        <w:t>совершенствования (корректировки, выстраивания наиболее эффективным образом) образовательного процесса для достижения требуемых результатов</w:t>
      </w:r>
      <w:r w:rsidR="00A505DB">
        <w:rPr>
          <w:rFonts w:ascii="Times New Roman" w:hAnsi="Times New Roman" w:cs="Times New Roman"/>
          <w:color w:val="000000"/>
          <w:sz w:val="24"/>
          <w:szCs w:val="24"/>
          <w:lang w:bidi="ru-RU"/>
        </w:rPr>
        <w:t>,</w:t>
      </w:r>
    </w:p>
    <w:p w:rsidR="00A505DB" w:rsidRPr="00A505DB" w:rsidRDefault="00A505DB" w:rsidP="00E06C33">
      <w:pPr>
        <w:pStyle w:val="a3"/>
        <w:widowControl w:val="0"/>
        <w:numPr>
          <w:ilvl w:val="0"/>
          <w:numId w:val="32"/>
        </w:numPr>
        <w:tabs>
          <w:tab w:val="left" w:pos="284"/>
          <w:tab w:val="left" w:pos="426"/>
          <w:tab w:val="left" w:pos="851"/>
          <w:tab w:val="left" w:pos="1530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505DB">
        <w:rPr>
          <w:rFonts w:ascii="Times New Roman" w:hAnsi="Times New Roman" w:cs="Times New Roman"/>
          <w:sz w:val="24"/>
          <w:szCs w:val="24"/>
          <w:shd w:val="clear" w:color="auto" w:fill="FFFFFF"/>
        </w:rPr>
        <w:t>информирования обучающихся и их родителей (законных представителей) о результатах обучения.</w:t>
      </w:r>
    </w:p>
    <w:p w:rsidR="00D667B1" w:rsidRPr="00A505DB" w:rsidRDefault="00D667B1" w:rsidP="00E06C33">
      <w:pPr>
        <w:pStyle w:val="a3"/>
        <w:widowControl w:val="0"/>
        <w:numPr>
          <w:ilvl w:val="1"/>
          <w:numId w:val="28"/>
        </w:numPr>
        <w:tabs>
          <w:tab w:val="left" w:pos="284"/>
          <w:tab w:val="left" w:pos="426"/>
          <w:tab w:val="left" w:pos="851"/>
          <w:tab w:val="left" w:pos="1826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A10A3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Количество, формы, периодичность обязательных мероприятий при проведении текущего контроля успеваемости </w:t>
      </w:r>
      <w:r w:rsidR="00886A2E" w:rsidRPr="00FA10A3">
        <w:rPr>
          <w:rFonts w:ascii="Times New Roman" w:hAnsi="Times New Roman" w:cs="Times New Roman"/>
          <w:color w:val="000000"/>
          <w:sz w:val="24"/>
          <w:szCs w:val="24"/>
          <w:lang w:bidi="ru-RU"/>
        </w:rPr>
        <w:t>обучающихся</w:t>
      </w:r>
      <w:r w:rsidRPr="00FA10A3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внутри учебных периодов определяются учителем, преподающим этот предмет, и отражаются в рабочей программе по предмету.</w:t>
      </w:r>
      <w:r w:rsidR="00FA10A3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Контрольные работы по предметам</w:t>
      </w:r>
      <w:r w:rsidR="00957948">
        <w:rPr>
          <w:rFonts w:ascii="Times New Roman" w:hAnsi="Times New Roman" w:cs="Times New Roman"/>
          <w:color w:val="000000"/>
          <w:sz w:val="24"/>
          <w:szCs w:val="24"/>
          <w:lang w:bidi="ru-RU"/>
        </w:rPr>
        <w:t>, административный контроль, внешние и внутренние мониторинги</w:t>
      </w:r>
      <w:r w:rsidR="00FA10A3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фиксируются в едином графике оценочных процедур. </w:t>
      </w:r>
    </w:p>
    <w:p w:rsidR="00555610" w:rsidRDefault="00555610" w:rsidP="00E06C33">
      <w:pPr>
        <w:pStyle w:val="a3"/>
        <w:numPr>
          <w:ilvl w:val="1"/>
          <w:numId w:val="28"/>
        </w:numPr>
        <w:tabs>
          <w:tab w:val="left" w:pos="851"/>
        </w:tabs>
        <w:suppressAutoHyphens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55610">
        <w:rPr>
          <w:rFonts w:ascii="Times New Roman" w:hAnsi="Times New Roman" w:cs="Times New Roman"/>
          <w:sz w:val="24"/>
          <w:szCs w:val="24"/>
          <w:lang w:bidi="ru-RU"/>
        </w:rPr>
        <w:t>В</w:t>
      </w:r>
      <w:r w:rsidR="00D667B1" w:rsidRPr="00555610">
        <w:rPr>
          <w:rFonts w:ascii="Times New Roman" w:hAnsi="Times New Roman" w:cs="Times New Roman"/>
          <w:sz w:val="24"/>
          <w:szCs w:val="24"/>
          <w:lang w:bidi="ru-RU"/>
        </w:rPr>
        <w:t xml:space="preserve">ыставление неудовлетворительных оценок на первых уроках после отсутствия </w:t>
      </w:r>
      <w:r w:rsidR="00934ECF" w:rsidRPr="00555610">
        <w:rPr>
          <w:rFonts w:ascii="Times New Roman" w:hAnsi="Times New Roman" w:cs="Times New Roman"/>
          <w:sz w:val="24"/>
          <w:szCs w:val="24"/>
          <w:lang w:bidi="ru-RU"/>
        </w:rPr>
        <w:t>обучающегося</w:t>
      </w:r>
      <w:r w:rsidRPr="00555610">
        <w:rPr>
          <w:rFonts w:ascii="Times New Roman" w:hAnsi="Times New Roman" w:cs="Times New Roman"/>
          <w:sz w:val="24"/>
          <w:szCs w:val="24"/>
          <w:lang w:bidi="ru-RU"/>
        </w:rPr>
        <w:t xml:space="preserve"> по уважительной причине недопустимо, так как это </w:t>
      </w:r>
      <w:r w:rsidR="00D667B1" w:rsidRPr="00555610">
        <w:rPr>
          <w:rFonts w:ascii="Times New Roman" w:hAnsi="Times New Roman" w:cs="Times New Roman"/>
          <w:sz w:val="24"/>
          <w:szCs w:val="24"/>
          <w:lang w:bidi="ru-RU"/>
        </w:rPr>
        <w:t>сдерживает развитие успехов в его учебно-познавательной деятельности и формирует негативное отношение к учению и учебному предмету.</w:t>
      </w:r>
    </w:p>
    <w:p w:rsidR="00D667B1" w:rsidRPr="00555610" w:rsidRDefault="00D667B1" w:rsidP="00E06C33">
      <w:pPr>
        <w:pStyle w:val="a3"/>
        <w:numPr>
          <w:ilvl w:val="1"/>
          <w:numId w:val="28"/>
        </w:numPr>
        <w:tabs>
          <w:tab w:val="left" w:pos="851"/>
        </w:tabs>
        <w:suppressAutoHyphens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55610">
        <w:rPr>
          <w:rFonts w:ascii="Times New Roman" w:hAnsi="Times New Roman" w:cs="Times New Roman"/>
          <w:sz w:val="24"/>
          <w:szCs w:val="24"/>
          <w:lang w:bidi="ru-RU"/>
        </w:rPr>
        <w:t xml:space="preserve">Административный контроль проводится во </w:t>
      </w:r>
      <w:r w:rsidR="006F7651">
        <w:rPr>
          <w:rFonts w:ascii="Times New Roman" w:hAnsi="Times New Roman" w:cs="Times New Roman"/>
          <w:sz w:val="24"/>
          <w:szCs w:val="24"/>
          <w:lang w:bidi="ru-RU"/>
        </w:rPr>
        <w:t>2–9</w:t>
      </w:r>
      <w:r w:rsidR="00F71C5F">
        <w:rPr>
          <w:rFonts w:ascii="Times New Roman" w:hAnsi="Times New Roman" w:cs="Times New Roman"/>
          <w:sz w:val="24"/>
          <w:szCs w:val="24"/>
          <w:lang w:bidi="ru-RU"/>
        </w:rPr>
        <w:t xml:space="preserve"> </w:t>
      </w:r>
      <w:r w:rsidRPr="00555610">
        <w:rPr>
          <w:rFonts w:ascii="Times New Roman" w:hAnsi="Times New Roman" w:cs="Times New Roman"/>
          <w:sz w:val="24"/>
          <w:szCs w:val="24"/>
          <w:lang w:bidi="ru-RU"/>
        </w:rPr>
        <w:t>классах</w:t>
      </w:r>
      <w:r w:rsidR="00555610" w:rsidRPr="00555610">
        <w:rPr>
          <w:rFonts w:ascii="Times New Roman" w:hAnsi="Times New Roman" w:cs="Times New Roman"/>
          <w:sz w:val="24"/>
          <w:szCs w:val="24"/>
          <w:lang w:bidi="ru-RU"/>
        </w:rPr>
        <w:t xml:space="preserve"> в соответствии с п</w:t>
      </w:r>
      <w:r w:rsidRPr="00555610">
        <w:rPr>
          <w:rFonts w:ascii="Times New Roman" w:hAnsi="Times New Roman" w:cs="Times New Roman"/>
          <w:sz w:val="24"/>
          <w:szCs w:val="24"/>
          <w:lang w:bidi="ru-RU"/>
        </w:rPr>
        <w:t xml:space="preserve">ланом </w:t>
      </w:r>
      <w:proofErr w:type="spellStart"/>
      <w:r w:rsidRPr="00555610">
        <w:rPr>
          <w:rFonts w:ascii="Times New Roman" w:hAnsi="Times New Roman" w:cs="Times New Roman"/>
          <w:sz w:val="24"/>
          <w:szCs w:val="24"/>
          <w:lang w:bidi="ru-RU"/>
        </w:rPr>
        <w:t>внутришкольного</w:t>
      </w:r>
      <w:proofErr w:type="spellEnd"/>
      <w:r w:rsidRPr="00555610">
        <w:rPr>
          <w:rFonts w:ascii="Times New Roman" w:hAnsi="Times New Roman" w:cs="Times New Roman"/>
          <w:sz w:val="24"/>
          <w:szCs w:val="24"/>
          <w:lang w:bidi="ru-RU"/>
        </w:rPr>
        <w:t xml:space="preserve"> </w:t>
      </w:r>
      <w:r w:rsidR="00555610" w:rsidRPr="00555610">
        <w:rPr>
          <w:rFonts w:ascii="Times New Roman" w:hAnsi="Times New Roman" w:cs="Times New Roman"/>
          <w:sz w:val="24"/>
          <w:szCs w:val="24"/>
          <w:lang w:bidi="ru-RU"/>
        </w:rPr>
        <w:t>мониторинга</w:t>
      </w:r>
      <w:r w:rsidRPr="00555610">
        <w:rPr>
          <w:rFonts w:ascii="Times New Roman" w:hAnsi="Times New Roman" w:cs="Times New Roman"/>
          <w:sz w:val="24"/>
          <w:szCs w:val="24"/>
          <w:lang w:bidi="ru-RU"/>
        </w:rPr>
        <w:t xml:space="preserve"> на текущий учебный год</w:t>
      </w:r>
      <w:r w:rsidR="00555610" w:rsidRPr="00555610">
        <w:rPr>
          <w:rFonts w:ascii="Times New Roman" w:hAnsi="Times New Roman" w:cs="Times New Roman"/>
          <w:sz w:val="24"/>
          <w:szCs w:val="24"/>
          <w:lang w:bidi="ru-RU"/>
        </w:rPr>
        <w:t>.</w:t>
      </w:r>
      <w:r w:rsidR="00555610">
        <w:rPr>
          <w:rFonts w:ascii="Times New Roman" w:hAnsi="Times New Roman" w:cs="Times New Roman"/>
          <w:sz w:val="24"/>
          <w:szCs w:val="24"/>
          <w:lang w:bidi="ru-RU"/>
        </w:rPr>
        <w:t xml:space="preserve"> </w:t>
      </w:r>
      <w:r w:rsidR="00555610" w:rsidRPr="00555610">
        <w:rPr>
          <w:rFonts w:ascii="Times New Roman" w:hAnsi="Times New Roman" w:cs="Times New Roman"/>
          <w:sz w:val="24"/>
          <w:szCs w:val="24"/>
          <w:lang w:bidi="ru-RU"/>
        </w:rPr>
        <w:t>А</w:t>
      </w:r>
      <w:r w:rsidRPr="00555610">
        <w:rPr>
          <w:rFonts w:ascii="Times New Roman" w:hAnsi="Times New Roman" w:cs="Times New Roman"/>
          <w:sz w:val="24"/>
          <w:szCs w:val="24"/>
          <w:lang w:bidi="ru-RU"/>
        </w:rPr>
        <w:t xml:space="preserve">дминистративный контроль может проводиться в период установленных планом </w:t>
      </w:r>
      <w:proofErr w:type="spellStart"/>
      <w:r w:rsidRPr="00555610">
        <w:rPr>
          <w:rFonts w:ascii="Times New Roman" w:hAnsi="Times New Roman" w:cs="Times New Roman"/>
          <w:sz w:val="24"/>
          <w:szCs w:val="24"/>
          <w:lang w:bidi="ru-RU"/>
        </w:rPr>
        <w:t>внутришкольного</w:t>
      </w:r>
      <w:proofErr w:type="spellEnd"/>
      <w:r w:rsidRPr="00555610">
        <w:rPr>
          <w:rFonts w:ascii="Times New Roman" w:hAnsi="Times New Roman" w:cs="Times New Roman"/>
          <w:sz w:val="24"/>
          <w:szCs w:val="24"/>
          <w:lang w:bidi="ru-RU"/>
        </w:rPr>
        <w:t xml:space="preserve"> контроля тематических проверок и во внеплановых случаях.</w:t>
      </w:r>
    </w:p>
    <w:p w:rsidR="00D667B1" w:rsidRPr="00116077" w:rsidRDefault="00D667B1" w:rsidP="00E06C33">
      <w:pPr>
        <w:widowControl w:val="0"/>
        <w:numPr>
          <w:ilvl w:val="2"/>
          <w:numId w:val="28"/>
        </w:numPr>
        <w:tabs>
          <w:tab w:val="left" w:pos="851"/>
          <w:tab w:val="left" w:pos="2284"/>
        </w:tabs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16077">
        <w:rPr>
          <w:rFonts w:ascii="Times New Roman" w:hAnsi="Times New Roman" w:cs="Times New Roman"/>
          <w:sz w:val="24"/>
          <w:szCs w:val="24"/>
          <w:lang w:bidi="ru-RU"/>
        </w:rPr>
        <w:t xml:space="preserve">Формы административного контроля определяются в плане </w:t>
      </w:r>
      <w:proofErr w:type="spellStart"/>
      <w:r w:rsidRPr="00116077">
        <w:rPr>
          <w:rFonts w:ascii="Times New Roman" w:hAnsi="Times New Roman" w:cs="Times New Roman"/>
          <w:sz w:val="24"/>
          <w:szCs w:val="24"/>
          <w:lang w:bidi="ru-RU"/>
        </w:rPr>
        <w:t>внутришкольного</w:t>
      </w:r>
      <w:proofErr w:type="spellEnd"/>
      <w:r w:rsidRPr="00116077">
        <w:rPr>
          <w:rFonts w:ascii="Times New Roman" w:hAnsi="Times New Roman" w:cs="Times New Roman"/>
          <w:sz w:val="24"/>
          <w:szCs w:val="24"/>
          <w:lang w:bidi="ru-RU"/>
        </w:rPr>
        <w:t xml:space="preserve"> контроля или устанавливаются </w:t>
      </w:r>
      <w:r w:rsidR="00555610" w:rsidRPr="00116077">
        <w:rPr>
          <w:rFonts w:ascii="Times New Roman" w:hAnsi="Times New Roman" w:cs="Times New Roman"/>
          <w:sz w:val="24"/>
          <w:szCs w:val="24"/>
          <w:lang w:bidi="ru-RU"/>
        </w:rPr>
        <w:t>приказом</w:t>
      </w:r>
      <w:r w:rsidRPr="00116077">
        <w:rPr>
          <w:rFonts w:ascii="Times New Roman" w:hAnsi="Times New Roman" w:cs="Times New Roman"/>
          <w:sz w:val="24"/>
          <w:szCs w:val="24"/>
          <w:lang w:bidi="ru-RU"/>
        </w:rPr>
        <w:t xml:space="preserve"> директора о проведении административного контроля.</w:t>
      </w:r>
    </w:p>
    <w:p w:rsidR="00116077" w:rsidRPr="00116077" w:rsidRDefault="00D667B1" w:rsidP="00E06C33">
      <w:pPr>
        <w:widowControl w:val="0"/>
        <w:numPr>
          <w:ilvl w:val="2"/>
          <w:numId w:val="28"/>
        </w:numPr>
        <w:tabs>
          <w:tab w:val="left" w:pos="851"/>
          <w:tab w:val="left" w:pos="2429"/>
        </w:tabs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16077">
        <w:rPr>
          <w:rFonts w:ascii="Times New Roman" w:hAnsi="Times New Roman" w:cs="Times New Roman"/>
          <w:sz w:val="24"/>
          <w:szCs w:val="24"/>
          <w:lang w:bidi="ru-RU"/>
        </w:rPr>
        <w:t xml:space="preserve">Тексты работ административного контроля (далее административные контрольные работы) разрабатываются администрацией </w:t>
      </w:r>
      <w:r w:rsidR="00116077" w:rsidRPr="00116077">
        <w:rPr>
          <w:rFonts w:ascii="Times New Roman" w:hAnsi="Times New Roman" w:cs="Times New Roman"/>
          <w:sz w:val="24"/>
          <w:szCs w:val="24"/>
          <w:lang w:bidi="ru-RU"/>
        </w:rPr>
        <w:t xml:space="preserve">совместно с руководителем ШМО по отдельным предметам </w:t>
      </w:r>
      <w:r w:rsidRPr="00116077">
        <w:rPr>
          <w:rFonts w:ascii="Times New Roman" w:hAnsi="Times New Roman" w:cs="Times New Roman"/>
          <w:sz w:val="24"/>
          <w:szCs w:val="24"/>
          <w:lang w:bidi="ru-RU"/>
        </w:rPr>
        <w:t>в соответствии с требованиями стандарта</w:t>
      </w:r>
      <w:r w:rsidR="00116077" w:rsidRPr="00116077">
        <w:rPr>
          <w:rFonts w:ascii="Times New Roman" w:hAnsi="Times New Roman" w:cs="Times New Roman"/>
          <w:sz w:val="24"/>
          <w:szCs w:val="24"/>
          <w:lang w:bidi="ru-RU"/>
        </w:rPr>
        <w:t>.</w:t>
      </w:r>
    </w:p>
    <w:p w:rsidR="00D667B1" w:rsidRPr="00116077" w:rsidRDefault="00116077" w:rsidP="00E06C33">
      <w:pPr>
        <w:widowControl w:val="0"/>
        <w:numPr>
          <w:ilvl w:val="2"/>
          <w:numId w:val="28"/>
        </w:numPr>
        <w:tabs>
          <w:tab w:val="left" w:pos="851"/>
          <w:tab w:val="left" w:pos="2429"/>
        </w:tabs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16077">
        <w:rPr>
          <w:rFonts w:ascii="Times New Roman" w:hAnsi="Times New Roman" w:cs="Times New Roman"/>
          <w:sz w:val="24"/>
          <w:szCs w:val="24"/>
          <w:lang w:bidi="ru-RU"/>
        </w:rPr>
        <w:t xml:space="preserve">Административные контрольные работы могут быть заменены внешними мониторингами (при наложении сроков работ) для снижения нагрузки на обучающихся и </w:t>
      </w:r>
      <w:r w:rsidRPr="00116077">
        <w:rPr>
          <w:rFonts w:ascii="Times New Roman" w:hAnsi="Times New Roman" w:cs="Times New Roman"/>
          <w:sz w:val="24"/>
          <w:szCs w:val="24"/>
          <w:lang w:bidi="ru-RU"/>
        </w:rPr>
        <w:lastRenderedPageBreak/>
        <w:t>педагогов.</w:t>
      </w:r>
      <w:r w:rsidR="00F71C5F">
        <w:rPr>
          <w:rFonts w:ascii="Times New Roman" w:hAnsi="Times New Roman" w:cs="Times New Roman"/>
          <w:sz w:val="24"/>
          <w:szCs w:val="24"/>
          <w:lang w:bidi="ru-RU"/>
        </w:rPr>
        <w:t xml:space="preserve"> </w:t>
      </w:r>
      <w:r w:rsidRPr="00116077">
        <w:rPr>
          <w:rFonts w:ascii="Times New Roman" w:hAnsi="Times New Roman" w:cs="Times New Roman"/>
          <w:sz w:val="24"/>
          <w:szCs w:val="24"/>
          <w:lang w:bidi="ru-RU"/>
        </w:rPr>
        <w:t>У</w:t>
      </w:r>
      <w:r w:rsidR="00D667B1" w:rsidRPr="00116077">
        <w:rPr>
          <w:rFonts w:ascii="Times New Roman" w:hAnsi="Times New Roman" w:cs="Times New Roman"/>
          <w:sz w:val="24"/>
          <w:szCs w:val="24"/>
          <w:lang w:bidi="ru-RU"/>
        </w:rPr>
        <w:t>казанные работы проводятся по текстам, полученным из вышестоящих органов управления образованием.</w:t>
      </w:r>
    </w:p>
    <w:p w:rsidR="00D667B1" w:rsidRPr="00116077" w:rsidRDefault="00D667B1" w:rsidP="00E06C33">
      <w:pPr>
        <w:widowControl w:val="0"/>
        <w:numPr>
          <w:ilvl w:val="2"/>
          <w:numId w:val="28"/>
        </w:numPr>
        <w:tabs>
          <w:tab w:val="left" w:pos="851"/>
          <w:tab w:val="left" w:pos="2198"/>
        </w:tabs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16077">
        <w:rPr>
          <w:rFonts w:ascii="Times New Roman" w:hAnsi="Times New Roman" w:cs="Times New Roman"/>
          <w:sz w:val="24"/>
          <w:szCs w:val="24"/>
          <w:lang w:bidi="ru-RU"/>
        </w:rPr>
        <w:t>Административная контрольная работа проводится учителем в соответствии с утвержденным приказом директора графиком, в присутствии ассистента, назначенного данным приказом.</w:t>
      </w:r>
    </w:p>
    <w:p w:rsidR="00D667B1" w:rsidRPr="00116077" w:rsidRDefault="00D667B1" w:rsidP="00E06C33">
      <w:pPr>
        <w:widowControl w:val="0"/>
        <w:numPr>
          <w:ilvl w:val="2"/>
          <w:numId w:val="28"/>
        </w:numPr>
        <w:tabs>
          <w:tab w:val="left" w:pos="851"/>
          <w:tab w:val="left" w:pos="2198"/>
        </w:tabs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16077">
        <w:rPr>
          <w:rFonts w:ascii="Times New Roman" w:hAnsi="Times New Roman" w:cs="Times New Roman"/>
          <w:sz w:val="24"/>
          <w:szCs w:val="24"/>
          <w:lang w:bidi="ru-RU"/>
        </w:rPr>
        <w:t xml:space="preserve">Итоги административных контрольных работ анализируются на заседаниях методических объединений учителей, на административных и производственных совещаниях, учитываются при подготовке анализа работы </w:t>
      </w:r>
      <w:r w:rsidR="00116077" w:rsidRPr="00116077">
        <w:rPr>
          <w:rFonts w:ascii="Times New Roman" w:hAnsi="Times New Roman" w:cs="Times New Roman"/>
          <w:sz w:val="24"/>
          <w:szCs w:val="24"/>
          <w:lang w:bidi="ru-RU"/>
        </w:rPr>
        <w:t>ОО</w:t>
      </w:r>
      <w:r w:rsidRPr="00116077">
        <w:rPr>
          <w:rFonts w:ascii="Times New Roman" w:hAnsi="Times New Roman" w:cs="Times New Roman"/>
          <w:sz w:val="24"/>
          <w:szCs w:val="24"/>
          <w:lang w:bidi="ru-RU"/>
        </w:rPr>
        <w:t xml:space="preserve"> за истекший период. </w:t>
      </w:r>
    </w:p>
    <w:p w:rsidR="00D667B1" w:rsidRPr="008C6506" w:rsidRDefault="00D667B1" w:rsidP="00E06C33">
      <w:pPr>
        <w:widowControl w:val="0"/>
        <w:numPr>
          <w:ilvl w:val="1"/>
          <w:numId w:val="28"/>
        </w:numPr>
        <w:tabs>
          <w:tab w:val="left" w:pos="851"/>
          <w:tab w:val="left" w:pos="2178"/>
        </w:tabs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C6506">
        <w:rPr>
          <w:rFonts w:ascii="Times New Roman" w:hAnsi="Times New Roman" w:cs="Times New Roman"/>
          <w:sz w:val="24"/>
          <w:szCs w:val="24"/>
          <w:lang w:bidi="ru-RU"/>
        </w:rPr>
        <w:t xml:space="preserve">Педагогические работники доводят до родителей (законных представителей) сведения о результатах текущего контроля успеваемости </w:t>
      </w:r>
      <w:r w:rsidR="00886A2E" w:rsidRPr="008C6506">
        <w:rPr>
          <w:rFonts w:ascii="Times New Roman" w:hAnsi="Times New Roman" w:cs="Times New Roman"/>
          <w:sz w:val="24"/>
          <w:szCs w:val="24"/>
          <w:lang w:bidi="ru-RU"/>
        </w:rPr>
        <w:t>обучающихся</w:t>
      </w:r>
      <w:r w:rsidRPr="008C6506">
        <w:rPr>
          <w:rFonts w:ascii="Times New Roman" w:hAnsi="Times New Roman" w:cs="Times New Roman"/>
          <w:sz w:val="24"/>
          <w:szCs w:val="24"/>
          <w:lang w:bidi="ru-RU"/>
        </w:rPr>
        <w:t xml:space="preserve"> посредством заполнения предусмотренных документов</w:t>
      </w:r>
      <w:r w:rsidR="008C6506" w:rsidRPr="008C6506">
        <w:rPr>
          <w:rFonts w:ascii="Times New Roman" w:hAnsi="Times New Roman" w:cs="Times New Roman"/>
          <w:sz w:val="24"/>
          <w:szCs w:val="24"/>
          <w:lang w:bidi="ru-RU"/>
        </w:rPr>
        <w:t xml:space="preserve"> </w:t>
      </w:r>
      <w:r w:rsidRPr="008C6506">
        <w:rPr>
          <w:rFonts w:ascii="Times New Roman" w:hAnsi="Times New Roman" w:cs="Times New Roman"/>
          <w:sz w:val="24"/>
          <w:szCs w:val="24"/>
          <w:lang w:bidi="ru-RU"/>
        </w:rPr>
        <w:t xml:space="preserve">(электронный дневник, электронный журнал), а также по запросу родителей (законных представителей) </w:t>
      </w:r>
      <w:r w:rsidR="00886A2E" w:rsidRPr="008C6506">
        <w:rPr>
          <w:rFonts w:ascii="Times New Roman" w:hAnsi="Times New Roman" w:cs="Times New Roman"/>
          <w:sz w:val="24"/>
          <w:szCs w:val="24"/>
          <w:lang w:bidi="ru-RU"/>
        </w:rPr>
        <w:t>обучающихся</w:t>
      </w:r>
      <w:r w:rsidRPr="008C6506">
        <w:rPr>
          <w:rFonts w:ascii="Times New Roman" w:hAnsi="Times New Roman" w:cs="Times New Roman"/>
          <w:sz w:val="24"/>
          <w:szCs w:val="24"/>
          <w:lang w:bidi="ru-RU"/>
        </w:rPr>
        <w:t>.</w:t>
      </w:r>
      <w:r w:rsidR="008C6506">
        <w:rPr>
          <w:rFonts w:ascii="Times New Roman" w:hAnsi="Times New Roman" w:cs="Times New Roman"/>
          <w:sz w:val="24"/>
          <w:szCs w:val="24"/>
          <w:lang w:bidi="ru-RU"/>
        </w:rPr>
        <w:t xml:space="preserve"> </w:t>
      </w:r>
      <w:r w:rsidRPr="008C6506">
        <w:rPr>
          <w:rFonts w:ascii="Times New Roman" w:hAnsi="Times New Roman" w:cs="Times New Roman"/>
          <w:sz w:val="24"/>
          <w:szCs w:val="24"/>
          <w:lang w:bidi="ru-RU"/>
        </w:rPr>
        <w:t xml:space="preserve">Педагогические работники в рамках работы с родителями (законными представителями) </w:t>
      </w:r>
      <w:r w:rsidR="00886A2E" w:rsidRPr="008C6506">
        <w:rPr>
          <w:rFonts w:ascii="Times New Roman" w:hAnsi="Times New Roman" w:cs="Times New Roman"/>
          <w:sz w:val="24"/>
          <w:szCs w:val="24"/>
          <w:lang w:bidi="ru-RU"/>
        </w:rPr>
        <w:t>обучающихся</w:t>
      </w:r>
      <w:r w:rsidRPr="008C6506">
        <w:rPr>
          <w:rFonts w:ascii="Times New Roman" w:hAnsi="Times New Roman" w:cs="Times New Roman"/>
          <w:sz w:val="24"/>
          <w:szCs w:val="24"/>
          <w:lang w:bidi="ru-RU"/>
        </w:rPr>
        <w:t xml:space="preserve"> обязаны прокомментировать результаты текущего контроля успеваемости </w:t>
      </w:r>
      <w:r w:rsidR="00886A2E" w:rsidRPr="008C6506">
        <w:rPr>
          <w:rFonts w:ascii="Times New Roman" w:hAnsi="Times New Roman" w:cs="Times New Roman"/>
          <w:sz w:val="24"/>
          <w:szCs w:val="24"/>
          <w:lang w:bidi="ru-RU"/>
        </w:rPr>
        <w:t>обучающихся</w:t>
      </w:r>
      <w:r w:rsidRPr="008C6506">
        <w:rPr>
          <w:rFonts w:ascii="Times New Roman" w:hAnsi="Times New Roman" w:cs="Times New Roman"/>
          <w:sz w:val="24"/>
          <w:szCs w:val="24"/>
          <w:lang w:bidi="ru-RU"/>
        </w:rPr>
        <w:t xml:space="preserve"> в устной форме.</w:t>
      </w:r>
    </w:p>
    <w:p w:rsidR="00AE1B78" w:rsidRDefault="008C6506" w:rsidP="00E06C33">
      <w:pPr>
        <w:pStyle w:val="a3"/>
        <w:numPr>
          <w:ilvl w:val="1"/>
          <w:numId w:val="28"/>
        </w:numPr>
        <w:tabs>
          <w:tab w:val="left" w:pos="851"/>
        </w:tabs>
        <w:suppressAutoHyphens/>
        <w:ind w:left="0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AE1B78">
        <w:rPr>
          <w:rFonts w:ascii="Times New Roman" w:hAnsi="Times New Roman" w:cs="Times New Roman"/>
          <w:sz w:val="24"/>
          <w:szCs w:val="24"/>
          <w:lang w:bidi="ru-RU"/>
        </w:rPr>
        <w:t xml:space="preserve">Общее количество </w:t>
      </w:r>
      <w:r w:rsidR="00AE1B78" w:rsidRPr="00AE1B78">
        <w:rPr>
          <w:rFonts w:ascii="Times New Roman" w:hAnsi="Times New Roman" w:cs="Times New Roman"/>
          <w:sz w:val="24"/>
          <w:szCs w:val="24"/>
          <w:lang w:bidi="ru-RU"/>
        </w:rPr>
        <w:t xml:space="preserve">оценочных процедур и периодичность их проведения </w:t>
      </w:r>
      <w:r w:rsidR="00AE1B78">
        <w:rPr>
          <w:rFonts w:ascii="Times New Roman" w:hAnsi="Times New Roman" w:cs="Times New Roman"/>
          <w:sz w:val="24"/>
          <w:szCs w:val="24"/>
          <w:lang w:bidi="ru-RU"/>
        </w:rPr>
        <w:t xml:space="preserve">отражаются в едином графике и должно соответствовать требованиям: </w:t>
      </w:r>
    </w:p>
    <w:p w:rsidR="00AE1B78" w:rsidRDefault="00AE1B78" w:rsidP="00FF6F3E">
      <w:pPr>
        <w:pStyle w:val="a3"/>
        <w:tabs>
          <w:tab w:val="left" w:pos="851"/>
        </w:tabs>
        <w:suppressAutoHyphens/>
        <w:ind w:left="0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>
        <w:rPr>
          <w:rFonts w:ascii="Times New Roman" w:hAnsi="Times New Roman" w:cs="Times New Roman"/>
          <w:sz w:val="24"/>
          <w:szCs w:val="24"/>
          <w:lang w:bidi="ru-RU"/>
        </w:rPr>
        <w:t xml:space="preserve">3.11.1 Оценочные процедуры по каждому учебному предмету в одной параллели не чаще 1 раза в 2,5 недели, но не более 10% </w:t>
      </w:r>
      <w:r w:rsidR="00556764">
        <w:rPr>
          <w:rFonts w:ascii="Times New Roman" w:hAnsi="Times New Roman" w:cs="Times New Roman"/>
          <w:sz w:val="24"/>
          <w:szCs w:val="24"/>
          <w:lang w:bidi="ru-RU"/>
        </w:rPr>
        <w:t>от общего количества часов по предмету,</w:t>
      </w:r>
    </w:p>
    <w:p w:rsidR="00556764" w:rsidRPr="00556764" w:rsidRDefault="00556764" w:rsidP="00FF6F3E">
      <w:pPr>
        <w:pStyle w:val="a3"/>
        <w:tabs>
          <w:tab w:val="left" w:pos="851"/>
        </w:tabs>
        <w:suppressAutoHyphens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bidi="ru-RU"/>
        </w:rPr>
        <w:t xml:space="preserve">3.11.2. </w:t>
      </w:r>
      <w:proofErr w:type="gramStart"/>
      <w:r w:rsidRPr="00556764">
        <w:rPr>
          <w:rFonts w:ascii="Times New Roman" w:hAnsi="Times New Roman" w:cs="Times New Roman"/>
          <w:sz w:val="24"/>
          <w:szCs w:val="24"/>
          <w:lang w:bidi="ru-RU"/>
        </w:rPr>
        <w:t>Н</w:t>
      </w:r>
      <w:r w:rsidRPr="00556764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 допустимо </w:t>
      </w:r>
      <w:r w:rsidRPr="00556764">
        <w:rPr>
          <w:rFonts w:ascii="Times New Roman" w:hAnsi="Times New Roman" w:cs="Times New Roman"/>
          <w:sz w:val="24"/>
          <w:szCs w:val="24"/>
        </w:rPr>
        <w:t>проводить</w:t>
      </w:r>
      <w:proofErr w:type="gramEnd"/>
      <w:r w:rsidRPr="00556764">
        <w:rPr>
          <w:rFonts w:ascii="Times New Roman" w:hAnsi="Times New Roman" w:cs="Times New Roman"/>
          <w:sz w:val="24"/>
          <w:szCs w:val="24"/>
        </w:rPr>
        <w:t xml:space="preserve"> оценочные процедуры на первом и последнем уроках, за исключением учебных предметов, по которым проводится не более 1 урока в неделю, причем этот урок является первым или последним в расписании; </w:t>
      </w:r>
    </w:p>
    <w:p w:rsidR="00556764" w:rsidRDefault="00556764" w:rsidP="00FF6F3E">
      <w:pPr>
        <w:pStyle w:val="a3"/>
        <w:tabs>
          <w:tab w:val="left" w:pos="851"/>
        </w:tabs>
        <w:suppressAutoHyphens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3.11.3. Н</w:t>
      </w:r>
      <w:r w:rsidRPr="00556764">
        <w:rPr>
          <w:rFonts w:ascii="Times New Roman" w:hAnsi="Times New Roman" w:cs="Times New Roman"/>
          <w:sz w:val="24"/>
          <w:szCs w:val="24"/>
        </w:rPr>
        <w:t xml:space="preserve">е проводить для </w:t>
      </w:r>
      <w:proofErr w:type="gramStart"/>
      <w:r w:rsidRPr="0055676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556764">
        <w:rPr>
          <w:rFonts w:ascii="Times New Roman" w:hAnsi="Times New Roman" w:cs="Times New Roman"/>
          <w:sz w:val="24"/>
          <w:szCs w:val="24"/>
        </w:rPr>
        <w:t xml:space="preserve"> одного класса более одной оценочной процедуры в день; </w:t>
      </w:r>
    </w:p>
    <w:p w:rsidR="00556764" w:rsidRPr="00556764" w:rsidRDefault="00556764" w:rsidP="00FF6F3E">
      <w:pPr>
        <w:pStyle w:val="a3"/>
        <w:tabs>
          <w:tab w:val="left" w:pos="851"/>
        </w:tabs>
        <w:suppressAutoHyphens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3.11.4. И</w:t>
      </w:r>
      <w:r w:rsidRPr="00556764">
        <w:rPr>
          <w:rFonts w:ascii="Times New Roman" w:hAnsi="Times New Roman" w:cs="Times New Roman"/>
          <w:sz w:val="24"/>
          <w:szCs w:val="24"/>
        </w:rPr>
        <w:t xml:space="preserve">сключить ситуации замещения полноценного учебного процесса в соответствии с образовательной программой многократным выполнением однотипных заданий конкретной оценочной процедуры, проведения "предварительных" контрольных или проверочных работ непосредственно перед планируемой датой проведения оценочной процедуры; </w:t>
      </w:r>
    </w:p>
    <w:p w:rsidR="00D667B1" w:rsidRDefault="00556764" w:rsidP="00FF6F3E">
      <w:pPr>
        <w:pStyle w:val="a3"/>
        <w:tabs>
          <w:tab w:val="left" w:pos="851"/>
        </w:tabs>
        <w:suppressAutoHyphens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3.11.5. </w:t>
      </w:r>
      <w:r w:rsidRPr="00556764">
        <w:rPr>
          <w:rFonts w:ascii="Times New Roman" w:hAnsi="Times New Roman" w:cs="Times New Roman"/>
          <w:sz w:val="24"/>
          <w:szCs w:val="24"/>
        </w:rPr>
        <w:t xml:space="preserve">при проведении оценочной процедуры учитывать необходимость реализации в рамках учебного процесса таких этапов, как проверка работ обучающихся, формирование массива результатов оценочной процедуры, анализ результатов учителем, разбор ошибок, допущенных </w:t>
      </w:r>
      <w:proofErr w:type="gramStart"/>
      <w:r w:rsidRPr="00556764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556764">
        <w:rPr>
          <w:rFonts w:ascii="Times New Roman" w:hAnsi="Times New Roman" w:cs="Times New Roman"/>
          <w:sz w:val="24"/>
          <w:szCs w:val="24"/>
        </w:rPr>
        <w:t xml:space="preserve"> при выполнении работы, отработка выявленных проблем, при необходимости - повторение и закрепление материала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56764" w:rsidRDefault="00556764" w:rsidP="00FF6F3E">
      <w:pPr>
        <w:pStyle w:val="a3"/>
        <w:tabs>
          <w:tab w:val="left" w:pos="851"/>
        </w:tabs>
        <w:suppressAutoHyphens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3.12. Единый график оценочных процедур формируется на полугодие и размещается на официальном сайте ОО в сети Интернет. </w:t>
      </w:r>
    </w:p>
    <w:p w:rsidR="000A05EA" w:rsidRDefault="000A05EA" w:rsidP="00FF6F3E">
      <w:pPr>
        <w:pStyle w:val="a3"/>
        <w:tabs>
          <w:tab w:val="left" w:pos="851"/>
        </w:tabs>
        <w:suppressAutoHyphens/>
        <w:jc w:val="both"/>
        <w:rPr>
          <w:rFonts w:ascii="Times New Roman" w:hAnsi="Times New Roman" w:cs="Times New Roman"/>
          <w:sz w:val="24"/>
          <w:szCs w:val="24"/>
        </w:rPr>
      </w:pPr>
    </w:p>
    <w:p w:rsidR="000A05EA" w:rsidRPr="000A05EA" w:rsidRDefault="000A05EA" w:rsidP="00E06C33">
      <w:pPr>
        <w:pStyle w:val="a3"/>
        <w:numPr>
          <w:ilvl w:val="0"/>
          <w:numId w:val="28"/>
        </w:numPr>
        <w:tabs>
          <w:tab w:val="left" w:pos="851"/>
        </w:tabs>
        <w:suppressAutoHyphens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0A05EA">
        <w:rPr>
          <w:rFonts w:ascii="Times New Roman" w:hAnsi="Times New Roman" w:cs="Times New Roman"/>
          <w:b/>
          <w:bCs/>
          <w:sz w:val="24"/>
          <w:szCs w:val="24"/>
        </w:rPr>
        <w:t>Портфолио</w:t>
      </w:r>
      <w:proofErr w:type="spellEnd"/>
    </w:p>
    <w:p w:rsidR="000A05EA" w:rsidRPr="00984BF9" w:rsidRDefault="000A05EA" w:rsidP="00E06C33">
      <w:pPr>
        <w:pStyle w:val="a3"/>
        <w:numPr>
          <w:ilvl w:val="1"/>
          <w:numId w:val="28"/>
        </w:numPr>
        <w:tabs>
          <w:tab w:val="left" w:pos="851"/>
        </w:tabs>
        <w:suppressAutoHyphens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84BF9"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 w:rsidRPr="00984BF9">
        <w:rPr>
          <w:rFonts w:ascii="Times New Roman" w:hAnsi="Times New Roman" w:cs="Times New Roman"/>
          <w:sz w:val="24"/>
          <w:szCs w:val="24"/>
        </w:rPr>
        <w:t>портфолио</w:t>
      </w:r>
      <w:proofErr w:type="spellEnd"/>
      <w:r w:rsidRPr="00984BF9">
        <w:rPr>
          <w:rFonts w:ascii="Times New Roman" w:hAnsi="Times New Roman" w:cs="Times New Roman"/>
          <w:sz w:val="24"/>
          <w:szCs w:val="24"/>
        </w:rPr>
        <w:t xml:space="preserve"> включаются как работы обучающегося (в том числе фотографии, видеоматериалы и т. п.), так и отзывы </w:t>
      </w:r>
      <w:proofErr w:type="gramStart"/>
      <w:r w:rsidRPr="00984BF9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984BF9">
        <w:rPr>
          <w:rFonts w:ascii="Times New Roman" w:hAnsi="Times New Roman" w:cs="Times New Roman"/>
          <w:sz w:val="24"/>
          <w:szCs w:val="24"/>
        </w:rPr>
        <w:t xml:space="preserve"> этих работах (например, наградные листы, дипломы, сертификаты участия, рецензии и др.). </w:t>
      </w:r>
    </w:p>
    <w:p w:rsidR="000A05EA" w:rsidRPr="00984BF9" w:rsidRDefault="000A05EA" w:rsidP="00E06C33">
      <w:pPr>
        <w:pStyle w:val="a3"/>
        <w:numPr>
          <w:ilvl w:val="1"/>
          <w:numId w:val="28"/>
        </w:numPr>
        <w:tabs>
          <w:tab w:val="left" w:pos="851"/>
        </w:tabs>
        <w:suppressAutoHyphens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84BF9">
        <w:rPr>
          <w:rFonts w:ascii="Times New Roman" w:hAnsi="Times New Roman" w:cs="Times New Roman"/>
          <w:sz w:val="24"/>
          <w:szCs w:val="24"/>
        </w:rPr>
        <w:t xml:space="preserve">Отбор работ и отзывов для </w:t>
      </w:r>
      <w:proofErr w:type="spellStart"/>
      <w:r w:rsidRPr="00984BF9">
        <w:rPr>
          <w:rFonts w:ascii="Times New Roman" w:hAnsi="Times New Roman" w:cs="Times New Roman"/>
          <w:sz w:val="24"/>
          <w:szCs w:val="24"/>
        </w:rPr>
        <w:t>портфолио</w:t>
      </w:r>
      <w:proofErr w:type="spellEnd"/>
      <w:r w:rsidRPr="00984BF9">
        <w:rPr>
          <w:rFonts w:ascii="Times New Roman" w:hAnsi="Times New Roman" w:cs="Times New Roman"/>
          <w:sz w:val="24"/>
          <w:szCs w:val="24"/>
        </w:rPr>
        <w:t xml:space="preserve"> ведётся самим обучающимся совместно с классным руководителем и при участии семьи. </w:t>
      </w:r>
    </w:p>
    <w:p w:rsidR="000A05EA" w:rsidRPr="00984BF9" w:rsidRDefault="000A05EA" w:rsidP="00E06C33">
      <w:pPr>
        <w:pStyle w:val="a3"/>
        <w:numPr>
          <w:ilvl w:val="1"/>
          <w:numId w:val="28"/>
        </w:numPr>
        <w:tabs>
          <w:tab w:val="left" w:pos="851"/>
        </w:tabs>
        <w:suppressAutoHyphens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84BF9">
        <w:rPr>
          <w:rFonts w:ascii="Times New Roman" w:hAnsi="Times New Roman" w:cs="Times New Roman"/>
          <w:sz w:val="24"/>
          <w:szCs w:val="24"/>
        </w:rPr>
        <w:t xml:space="preserve">Включение каких-либо материалов в </w:t>
      </w:r>
      <w:proofErr w:type="spellStart"/>
      <w:r w:rsidRPr="00984BF9">
        <w:rPr>
          <w:rFonts w:ascii="Times New Roman" w:hAnsi="Times New Roman" w:cs="Times New Roman"/>
          <w:sz w:val="24"/>
          <w:szCs w:val="24"/>
        </w:rPr>
        <w:t>портфолио</w:t>
      </w:r>
      <w:proofErr w:type="spellEnd"/>
      <w:r w:rsidRPr="00984BF9">
        <w:rPr>
          <w:rFonts w:ascii="Times New Roman" w:hAnsi="Times New Roman" w:cs="Times New Roman"/>
          <w:sz w:val="24"/>
          <w:szCs w:val="24"/>
        </w:rPr>
        <w:t xml:space="preserve"> без согласия обучающегося не допускается. </w:t>
      </w:r>
    </w:p>
    <w:p w:rsidR="000A05EA" w:rsidRPr="00984BF9" w:rsidRDefault="000A05EA" w:rsidP="00E06C33">
      <w:pPr>
        <w:pStyle w:val="a3"/>
        <w:numPr>
          <w:ilvl w:val="1"/>
          <w:numId w:val="28"/>
        </w:numPr>
        <w:tabs>
          <w:tab w:val="left" w:pos="851"/>
        </w:tabs>
        <w:suppressAutoHyphens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84BF9">
        <w:rPr>
          <w:rFonts w:ascii="Times New Roman" w:hAnsi="Times New Roman" w:cs="Times New Roman"/>
          <w:sz w:val="24"/>
          <w:szCs w:val="24"/>
        </w:rPr>
        <w:t>Портфолио</w:t>
      </w:r>
      <w:proofErr w:type="spellEnd"/>
      <w:r w:rsidRPr="00984BF9">
        <w:rPr>
          <w:rFonts w:ascii="Times New Roman" w:hAnsi="Times New Roman" w:cs="Times New Roman"/>
          <w:sz w:val="24"/>
          <w:szCs w:val="24"/>
        </w:rPr>
        <w:t xml:space="preserve"> в части подборки документов формируется в электронном виде в течение всех лет обучения в школе. </w:t>
      </w:r>
    </w:p>
    <w:p w:rsidR="000A05EA" w:rsidRPr="00984BF9" w:rsidRDefault="000A05EA" w:rsidP="00E06C33">
      <w:pPr>
        <w:pStyle w:val="a3"/>
        <w:numPr>
          <w:ilvl w:val="1"/>
          <w:numId w:val="28"/>
        </w:numPr>
        <w:tabs>
          <w:tab w:val="left" w:pos="851"/>
        </w:tabs>
        <w:suppressAutoHyphens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84BF9">
        <w:rPr>
          <w:rFonts w:ascii="Times New Roman" w:hAnsi="Times New Roman" w:cs="Times New Roman"/>
          <w:sz w:val="24"/>
          <w:szCs w:val="24"/>
        </w:rPr>
        <w:t xml:space="preserve">Результаты, представленные в </w:t>
      </w:r>
      <w:proofErr w:type="spellStart"/>
      <w:r w:rsidRPr="00984BF9">
        <w:rPr>
          <w:rFonts w:ascii="Times New Roman" w:hAnsi="Times New Roman" w:cs="Times New Roman"/>
          <w:sz w:val="24"/>
          <w:szCs w:val="24"/>
        </w:rPr>
        <w:t>портфолио</w:t>
      </w:r>
      <w:proofErr w:type="spellEnd"/>
      <w:r w:rsidRPr="00984BF9">
        <w:rPr>
          <w:rFonts w:ascii="Times New Roman" w:hAnsi="Times New Roman" w:cs="Times New Roman"/>
          <w:sz w:val="24"/>
          <w:szCs w:val="24"/>
        </w:rPr>
        <w:t>, используются при выработке рекомендаций по выбору индивидуальной образовательной траектории и могут отражаться в характеристике.</w:t>
      </w:r>
    </w:p>
    <w:p w:rsidR="00984BF9" w:rsidRDefault="00984BF9" w:rsidP="00E06C33">
      <w:pPr>
        <w:pStyle w:val="a3"/>
        <w:numPr>
          <w:ilvl w:val="1"/>
          <w:numId w:val="28"/>
        </w:numPr>
        <w:tabs>
          <w:tab w:val="left" w:pos="851"/>
        </w:tabs>
        <w:suppressAutoHyphens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84BF9">
        <w:rPr>
          <w:rFonts w:ascii="Times New Roman" w:hAnsi="Times New Roman" w:cs="Times New Roman"/>
          <w:sz w:val="24"/>
          <w:szCs w:val="24"/>
        </w:rPr>
        <w:lastRenderedPageBreak/>
        <w:t xml:space="preserve">С целью индивидуализации и дифференциации процесса обучения в ОО разработан локальный акт «Положение о </w:t>
      </w:r>
      <w:proofErr w:type="spellStart"/>
      <w:r w:rsidRPr="00984BF9">
        <w:rPr>
          <w:rFonts w:ascii="Times New Roman" w:hAnsi="Times New Roman" w:cs="Times New Roman"/>
          <w:sz w:val="24"/>
          <w:szCs w:val="24"/>
        </w:rPr>
        <w:t>портфолио</w:t>
      </w:r>
      <w:proofErr w:type="spellEnd"/>
      <w:r w:rsidRPr="00984BF9">
        <w:rPr>
          <w:rFonts w:ascii="Times New Roman" w:hAnsi="Times New Roman" w:cs="Times New Roman"/>
          <w:sz w:val="24"/>
          <w:szCs w:val="24"/>
        </w:rPr>
        <w:t xml:space="preserve"> обучающегося». </w:t>
      </w:r>
    </w:p>
    <w:p w:rsidR="00984BF9" w:rsidRPr="00984BF9" w:rsidRDefault="00984BF9" w:rsidP="00FF6F3E">
      <w:pPr>
        <w:pStyle w:val="a3"/>
        <w:tabs>
          <w:tab w:val="left" w:pos="851"/>
        </w:tabs>
        <w:suppressAutoHyphens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CD62F1" w:rsidRPr="00CD62F1" w:rsidRDefault="00CD62F1" w:rsidP="00E06C33">
      <w:pPr>
        <w:pStyle w:val="a3"/>
        <w:numPr>
          <w:ilvl w:val="0"/>
          <w:numId w:val="28"/>
        </w:numPr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D62F1">
        <w:rPr>
          <w:rFonts w:ascii="Times New Roman" w:hAnsi="Times New Roman" w:cs="Times New Roman"/>
          <w:b/>
          <w:bCs/>
          <w:sz w:val="24"/>
          <w:szCs w:val="24"/>
        </w:rPr>
        <w:t>Содержание и порядок проведения промежуточной аттестации</w:t>
      </w:r>
    </w:p>
    <w:p w:rsidR="005B70A2" w:rsidRPr="002066C5" w:rsidRDefault="005B70A2" w:rsidP="00E06C33">
      <w:pPr>
        <w:pStyle w:val="a3"/>
        <w:widowControl w:val="0"/>
        <w:numPr>
          <w:ilvl w:val="1"/>
          <w:numId w:val="28"/>
        </w:numPr>
        <w:tabs>
          <w:tab w:val="left" w:pos="567"/>
          <w:tab w:val="left" w:pos="1814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proofErr w:type="gramStart"/>
      <w:r w:rsidRPr="002066C5">
        <w:rPr>
          <w:rFonts w:ascii="Times New Roman" w:hAnsi="Times New Roman" w:cs="Times New Roman"/>
          <w:sz w:val="24"/>
          <w:szCs w:val="24"/>
          <w:shd w:val="clear" w:color="auto" w:fill="FFFFFF"/>
        </w:rPr>
        <w:t>Промежуточную аттестацию проходят все обучающиеся, осваивающие ООП начального общего образования, основного общего образова</w:t>
      </w:r>
      <w:r w:rsidR="006F7651" w:rsidRPr="002066C5">
        <w:rPr>
          <w:rFonts w:ascii="Times New Roman" w:hAnsi="Times New Roman" w:cs="Times New Roman"/>
          <w:sz w:val="24"/>
          <w:szCs w:val="24"/>
          <w:shd w:val="clear" w:color="auto" w:fill="FFFFFF"/>
        </w:rPr>
        <w:t>ния</w:t>
      </w:r>
      <w:r w:rsidRPr="002066C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 формах, определенных учебным планом</w:t>
      </w:r>
      <w:r w:rsidR="00351DE0" w:rsidRPr="002066C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(П</w:t>
      </w:r>
      <w:r w:rsidR="00351DE0" w:rsidRPr="002066C5">
        <w:rPr>
          <w:rFonts w:ascii="Times New Roman" w:hAnsi="Times New Roman" w:cs="Times New Roman"/>
          <w:sz w:val="24"/>
          <w:szCs w:val="24"/>
          <w:lang w:bidi="ru-RU"/>
        </w:rPr>
        <w:t xml:space="preserve">ромежуточная аттестация может </w:t>
      </w:r>
      <w:r w:rsidR="00247574" w:rsidRPr="002066C5">
        <w:rPr>
          <w:rFonts w:ascii="Times New Roman" w:hAnsi="Times New Roman" w:cs="Times New Roman"/>
          <w:sz w:val="24"/>
          <w:szCs w:val="24"/>
          <w:lang w:bidi="ru-RU"/>
        </w:rPr>
        <w:t>проводиться</w:t>
      </w:r>
      <w:r w:rsidR="00351DE0" w:rsidRPr="002066C5">
        <w:rPr>
          <w:rFonts w:ascii="Times New Roman" w:hAnsi="Times New Roman" w:cs="Times New Roman"/>
          <w:sz w:val="24"/>
          <w:szCs w:val="24"/>
          <w:lang w:bidi="ru-RU"/>
        </w:rPr>
        <w:t xml:space="preserve"> и в форме выставления оценки (отметки) за учебный год/учебный период на основании четвертных (полугодовых) оценок (отметок)</w:t>
      </w:r>
      <w:r w:rsidRPr="002066C5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proofErr w:type="gramEnd"/>
    </w:p>
    <w:p w:rsidR="00351DE0" w:rsidRPr="002066C5" w:rsidRDefault="005B70A2" w:rsidP="00E06C33">
      <w:pPr>
        <w:pStyle w:val="a3"/>
        <w:widowControl w:val="0"/>
        <w:numPr>
          <w:ilvl w:val="1"/>
          <w:numId w:val="28"/>
        </w:numPr>
        <w:tabs>
          <w:tab w:val="left" w:pos="567"/>
          <w:tab w:val="left" w:pos="1814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66C5">
        <w:rPr>
          <w:rFonts w:ascii="Times New Roman" w:hAnsi="Times New Roman" w:cs="Times New Roman"/>
          <w:sz w:val="24"/>
          <w:szCs w:val="24"/>
          <w:shd w:val="clear" w:color="auto" w:fill="FFFFFF"/>
        </w:rPr>
        <w:t>Периодичность</w:t>
      </w:r>
      <w:r w:rsidR="004F5BDA" w:rsidRPr="002066C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8F45BC" w:rsidRPr="002066C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и сроки </w:t>
      </w:r>
      <w:r w:rsidR="004F5BDA" w:rsidRPr="002066C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годовой </w:t>
      </w:r>
      <w:r w:rsidRPr="002066C5">
        <w:rPr>
          <w:rFonts w:ascii="Times New Roman" w:hAnsi="Times New Roman" w:cs="Times New Roman"/>
          <w:sz w:val="24"/>
          <w:szCs w:val="24"/>
          <w:shd w:val="clear" w:color="auto" w:fill="FFFFFF"/>
        </w:rPr>
        <w:t>промежуточной аттестации определя</w:t>
      </w:r>
      <w:r w:rsidR="008F45BC" w:rsidRPr="002066C5">
        <w:rPr>
          <w:rFonts w:ascii="Times New Roman" w:hAnsi="Times New Roman" w:cs="Times New Roman"/>
          <w:sz w:val="24"/>
          <w:szCs w:val="24"/>
          <w:shd w:val="clear" w:color="auto" w:fill="FFFFFF"/>
        </w:rPr>
        <w:t>ю</w:t>
      </w:r>
      <w:r w:rsidRPr="002066C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тся </w:t>
      </w:r>
      <w:r w:rsidR="008F45BC" w:rsidRPr="002066C5">
        <w:rPr>
          <w:rFonts w:ascii="Times New Roman" w:hAnsi="Times New Roman" w:cs="Times New Roman"/>
          <w:sz w:val="24"/>
          <w:szCs w:val="24"/>
          <w:shd w:val="clear" w:color="auto" w:fill="FFFFFF"/>
        </w:rPr>
        <w:t>годовым календарным графиком организации</w:t>
      </w:r>
      <w:r w:rsidRPr="002066C5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4F5BDA" w:rsidRPr="002066C5">
        <w:rPr>
          <w:rFonts w:ascii="Times New Roman" w:hAnsi="Times New Roman" w:cs="Times New Roman"/>
          <w:sz w:val="24"/>
          <w:szCs w:val="24"/>
        </w:rPr>
        <w:t xml:space="preserve"> </w:t>
      </w:r>
      <w:r w:rsidR="00351DE0" w:rsidRPr="002066C5">
        <w:rPr>
          <w:rFonts w:ascii="Times New Roman" w:hAnsi="Times New Roman" w:cs="Times New Roman"/>
          <w:sz w:val="24"/>
          <w:szCs w:val="24"/>
        </w:rPr>
        <w:t xml:space="preserve">Формы – учебным планом. </w:t>
      </w:r>
      <w:r w:rsidR="00351DE0" w:rsidRPr="002066C5">
        <w:rPr>
          <w:rFonts w:ascii="Times New Roman" w:hAnsi="Times New Roman" w:cs="Times New Roman"/>
          <w:sz w:val="24"/>
          <w:szCs w:val="24"/>
          <w:lang w:bidi="ru-RU"/>
        </w:rPr>
        <w:t>В случае если учебным планом предусмотрена возможность выбора форм проведения промежуточной аттестации по тому или иному учебному предмету, курсу, дисциплине (модулю) в том или ином классе, то решение о конкретной форме проведения промежуточной аттестации в текущем учебном году принимается на педагогическом совете</w:t>
      </w:r>
      <w:r w:rsidR="00E802CF" w:rsidRPr="002066C5">
        <w:rPr>
          <w:rFonts w:ascii="Times New Roman" w:hAnsi="Times New Roman" w:cs="Times New Roman"/>
          <w:sz w:val="24"/>
          <w:szCs w:val="24"/>
          <w:lang w:bidi="ru-RU"/>
        </w:rPr>
        <w:t>.</w:t>
      </w:r>
    </w:p>
    <w:p w:rsidR="0057117B" w:rsidRPr="002066C5" w:rsidRDefault="004F5BDA" w:rsidP="00E06C33">
      <w:pPr>
        <w:pStyle w:val="a3"/>
        <w:widowControl w:val="0"/>
        <w:numPr>
          <w:ilvl w:val="1"/>
          <w:numId w:val="28"/>
        </w:numPr>
        <w:tabs>
          <w:tab w:val="left" w:pos="567"/>
          <w:tab w:val="left" w:pos="1814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2066C5">
        <w:rPr>
          <w:rFonts w:ascii="Times New Roman" w:hAnsi="Times New Roman" w:cs="Times New Roman"/>
          <w:sz w:val="24"/>
          <w:szCs w:val="24"/>
        </w:rPr>
        <w:t xml:space="preserve">Четвертная промежуточная аттестация представляет собой процедуру аттестации обучающихся, которая начиная со второго </w:t>
      </w:r>
      <w:proofErr w:type="gramStart"/>
      <w:r w:rsidRPr="002066C5">
        <w:rPr>
          <w:rFonts w:ascii="Times New Roman" w:hAnsi="Times New Roman" w:cs="Times New Roman"/>
          <w:sz w:val="24"/>
          <w:szCs w:val="24"/>
        </w:rPr>
        <w:t>класса</w:t>
      </w:r>
      <w:proofErr w:type="gramEnd"/>
      <w:r w:rsidRPr="002066C5">
        <w:rPr>
          <w:rFonts w:ascii="Times New Roman" w:hAnsi="Times New Roman" w:cs="Times New Roman"/>
          <w:sz w:val="24"/>
          <w:szCs w:val="24"/>
        </w:rPr>
        <w:t xml:space="preserve"> проводится в конце каждой четверти (или полугодия) по каждому изучаемому предмету на основе результатов накопленной оценки и результатов выполнения тематических проверочных работ.</w:t>
      </w:r>
    </w:p>
    <w:p w:rsidR="0057117B" w:rsidRPr="0057117B" w:rsidRDefault="0057117B" w:rsidP="00E06C33">
      <w:pPr>
        <w:pStyle w:val="a3"/>
        <w:widowControl w:val="0"/>
        <w:numPr>
          <w:ilvl w:val="2"/>
          <w:numId w:val="28"/>
        </w:numPr>
        <w:tabs>
          <w:tab w:val="left" w:pos="567"/>
          <w:tab w:val="left" w:pos="1814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2066C5">
        <w:rPr>
          <w:rFonts w:ascii="Times New Roman" w:hAnsi="Times New Roman" w:cs="Times New Roman"/>
          <w:sz w:val="24"/>
          <w:szCs w:val="24"/>
          <w:lang w:bidi="ru-RU"/>
        </w:rPr>
        <w:t>Соответствующие оценки (отметки) выставляются в течение трех последних дней учебного периода: во 2-9 классах - четвер</w:t>
      </w:r>
      <w:r w:rsidR="006F7651" w:rsidRPr="002066C5">
        <w:rPr>
          <w:rFonts w:ascii="Times New Roman" w:hAnsi="Times New Roman" w:cs="Times New Roman"/>
          <w:sz w:val="24"/>
          <w:szCs w:val="24"/>
          <w:lang w:bidi="ru-RU"/>
        </w:rPr>
        <w:t xml:space="preserve">ти, </w:t>
      </w:r>
      <w:r w:rsidRPr="002066C5">
        <w:rPr>
          <w:rFonts w:ascii="Times New Roman" w:hAnsi="Times New Roman" w:cs="Times New Roman"/>
          <w:sz w:val="24"/>
          <w:szCs w:val="24"/>
          <w:lang w:bidi="ru-RU"/>
        </w:rPr>
        <w:t xml:space="preserve"> но не позднее </w:t>
      </w:r>
      <w:r w:rsidRPr="0057117B">
        <w:rPr>
          <w:rFonts w:ascii="Times New Roman" w:hAnsi="Times New Roman" w:cs="Times New Roman"/>
          <w:sz w:val="24"/>
          <w:szCs w:val="24"/>
          <w:lang w:bidi="ru-RU"/>
        </w:rPr>
        <w:t>дня его окончания.</w:t>
      </w:r>
    </w:p>
    <w:p w:rsidR="0057117B" w:rsidRPr="0057117B" w:rsidRDefault="0057117B" w:rsidP="00E06C33">
      <w:pPr>
        <w:widowControl w:val="0"/>
        <w:numPr>
          <w:ilvl w:val="2"/>
          <w:numId w:val="28"/>
        </w:numPr>
        <w:tabs>
          <w:tab w:val="left" w:pos="851"/>
          <w:tab w:val="left" w:pos="2198"/>
        </w:tabs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117B">
        <w:rPr>
          <w:rFonts w:ascii="Times New Roman" w:hAnsi="Times New Roman" w:cs="Times New Roman"/>
          <w:sz w:val="24"/>
          <w:szCs w:val="24"/>
          <w:lang w:bidi="ru-RU"/>
        </w:rPr>
        <w:t xml:space="preserve">До начала выставления оценок (отметок) за учебный период (четверть, полугодие) </w:t>
      </w:r>
      <w:proofErr w:type="gramStart"/>
      <w:r w:rsidRPr="0057117B">
        <w:rPr>
          <w:rFonts w:ascii="Times New Roman" w:hAnsi="Times New Roman" w:cs="Times New Roman"/>
          <w:sz w:val="24"/>
          <w:szCs w:val="24"/>
          <w:lang w:bidi="ru-RU"/>
        </w:rPr>
        <w:t>обучающемуся</w:t>
      </w:r>
      <w:proofErr w:type="gramEnd"/>
      <w:r w:rsidRPr="0057117B">
        <w:rPr>
          <w:rFonts w:ascii="Times New Roman" w:hAnsi="Times New Roman" w:cs="Times New Roman"/>
          <w:sz w:val="24"/>
          <w:szCs w:val="24"/>
          <w:lang w:bidi="ru-RU"/>
        </w:rPr>
        <w:t xml:space="preserve"> должна быть предоставлена возможность отработки (выполнения работы над ошибками, выполнение дополнительного задания и т.п.) неудовлетворительных результатов текущего контроля успеваемости обучающегося с фиксацией данного факта в электронном журнале.</w:t>
      </w:r>
    </w:p>
    <w:p w:rsidR="0057117B" w:rsidRDefault="0057117B" w:rsidP="00E06C33">
      <w:pPr>
        <w:widowControl w:val="0"/>
        <w:numPr>
          <w:ilvl w:val="2"/>
          <w:numId w:val="28"/>
        </w:numPr>
        <w:tabs>
          <w:tab w:val="left" w:pos="851"/>
          <w:tab w:val="left" w:pos="2198"/>
        </w:tabs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117B">
        <w:rPr>
          <w:rFonts w:ascii="Times New Roman" w:hAnsi="Times New Roman" w:cs="Times New Roman"/>
          <w:sz w:val="24"/>
          <w:szCs w:val="24"/>
          <w:lang w:bidi="ru-RU"/>
        </w:rPr>
        <w:t xml:space="preserve">Оценки </w:t>
      </w:r>
      <w:proofErr w:type="gramStart"/>
      <w:r w:rsidRPr="0057117B">
        <w:rPr>
          <w:rFonts w:ascii="Times New Roman" w:hAnsi="Times New Roman" w:cs="Times New Roman"/>
          <w:sz w:val="24"/>
          <w:szCs w:val="24"/>
          <w:lang w:bidi="ru-RU"/>
        </w:rPr>
        <w:t>обучающихся</w:t>
      </w:r>
      <w:proofErr w:type="gramEnd"/>
      <w:r w:rsidRPr="0057117B">
        <w:rPr>
          <w:rFonts w:ascii="Times New Roman" w:hAnsi="Times New Roman" w:cs="Times New Roman"/>
          <w:sz w:val="24"/>
          <w:szCs w:val="24"/>
          <w:lang w:bidi="ru-RU"/>
        </w:rPr>
        <w:t xml:space="preserve"> за период (четверть, полугодие) должны быть выставлены обоснованно и объективно на основе среднего балла обучающегося за данный период.</w:t>
      </w:r>
    </w:p>
    <w:p w:rsidR="0057117B" w:rsidRDefault="0057117B" w:rsidP="00E06C33">
      <w:pPr>
        <w:widowControl w:val="0"/>
        <w:numPr>
          <w:ilvl w:val="2"/>
          <w:numId w:val="28"/>
        </w:numPr>
        <w:tabs>
          <w:tab w:val="left" w:pos="851"/>
          <w:tab w:val="left" w:pos="2198"/>
        </w:tabs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117B">
        <w:rPr>
          <w:rFonts w:ascii="Times New Roman" w:hAnsi="Times New Roman" w:cs="Times New Roman"/>
          <w:sz w:val="24"/>
          <w:szCs w:val="24"/>
          <w:lang w:bidi="ru-RU"/>
        </w:rPr>
        <w:t>Выставление оценок за четверть (полугодие) производится в соответствии со средней оценкой за период, отображаемой в электронном журнале, следующим образом:</w:t>
      </w:r>
    </w:p>
    <w:p w:rsidR="0057117B" w:rsidRPr="0057117B" w:rsidRDefault="0057117B" w:rsidP="00E06C33">
      <w:pPr>
        <w:pStyle w:val="a3"/>
        <w:widowControl w:val="0"/>
        <w:numPr>
          <w:ilvl w:val="1"/>
          <w:numId w:val="37"/>
        </w:numPr>
        <w:tabs>
          <w:tab w:val="left" w:pos="851"/>
          <w:tab w:val="left" w:pos="2198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средней оценке за период от 4,60 до 5,00 – выставляется оценка «5»,</w:t>
      </w:r>
    </w:p>
    <w:p w:rsidR="0057117B" w:rsidRDefault="0057117B" w:rsidP="00E06C33">
      <w:pPr>
        <w:pStyle w:val="a3"/>
        <w:widowControl w:val="0"/>
        <w:numPr>
          <w:ilvl w:val="1"/>
          <w:numId w:val="37"/>
        </w:numPr>
        <w:tabs>
          <w:tab w:val="left" w:pos="851"/>
          <w:tab w:val="left" w:pos="2198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средней оценке за период от </w:t>
      </w:r>
      <w:r w:rsidR="00B23BD2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,60 до </w:t>
      </w:r>
      <w:r w:rsidR="00B23BD2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,</w:t>
      </w:r>
      <w:r w:rsidR="00B23BD2">
        <w:rPr>
          <w:rFonts w:ascii="Times New Roman" w:hAnsi="Times New Roman" w:cs="Times New Roman"/>
          <w:sz w:val="24"/>
          <w:szCs w:val="24"/>
        </w:rPr>
        <w:t>59</w:t>
      </w:r>
      <w:r>
        <w:rPr>
          <w:rFonts w:ascii="Times New Roman" w:hAnsi="Times New Roman" w:cs="Times New Roman"/>
          <w:sz w:val="24"/>
          <w:szCs w:val="24"/>
        </w:rPr>
        <w:t xml:space="preserve"> – выставляется оценка «</w:t>
      </w:r>
      <w:r w:rsidR="00B23BD2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»,</w:t>
      </w:r>
    </w:p>
    <w:p w:rsidR="0057117B" w:rsidRDefault="0057117B" w:rsidP="00E06C33">
      <w:pPr>
        <w:pStyle w:val="a3"/>
        <w:widowControl w:val="0"/>
        <w:numPr>
          <w:ilvl w:val="1"/>
          <w:numId w:val="37"/>
        </w:numPr>
        <w:tabs>
          <w:tab w:val="left" w:pos="851"/>
          <w:tab w:val="left" w:pos="2198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средней оценке за период от </w:t>
      </w:r>
      <w:r w:rsidR="00B23BD2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,60 до </w:t>
      </w:r>
      <w:r w:rsidR="00B23BD2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,</w:t>
      </w:r>
      <w:r w:rsidR="00B23BD2">
        <w:rPr>
          <w:rFonts w:ascii="Times New Roman" w:hAnsi="Times New Roman" w:cs="Times New Roman"/>
          <w:sz w:val="24"/>
          <w:szCs w:val="24"/>
        </w:rPr>
        <w:t>59</w:t>
      </w:r>
      <w:r>
        <w:rPr>
          <w:rFonts w:ascii="Times New Roman" w:hAnsi="Times New Roman" w:cs="Times New Roman"/>
          <w:sz w:val="24"/>
          <w:szCs w:val="24"/>
        </w:rPr>
        <w:t xml:space="preserve"> – выставляется оценка «</w:t>
      </w:r>
      <w:r w:rsidR="00B23BD2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»,</w:t>
      </w:r>
    </w:p>
    <w:p w:rsidR="0057117B" w:rsidRDefault="0057117B" w:rsidP="00E06C33">
      <w:pPr>
        <w:pStyle w:val="a3"/>
        <w:widowControl w:val="0"/>
        <w:numPr>
          <w:ilvl w:val="1"/>
          <w:numId w:val="37"/>
        </w:numPr>
        <w:tabs>
          <w:tab w:val="left" w:pos="851"/>
          <w:tab w:val="left" w:pos="2198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средней оценке за период от </w:t>
      </w:r>
      <w:r w:rsidR="00B23BD2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до </w:t>
      </w:r>
      <w:r w:rsidR="00B23BD2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,</w:t>
      </w:r>
      <w:r w:rsidR="00B23BD2">
        <w:rPr>
          <w:rFonts w:ascii="Times New Roman" w:hAnsi="Times New Roman" w:cs="Times New Roman"/>
          <w:sz w:val="24"/>
          <w:szCs w:val="24"/>
        </w:rPr>
        <w:t>59</w:t>
      </w:r>
      <w:r>
        <w:rPr>
          <w:rFonts w:ascii="Times New Roman" w:hAnsi="Times New Roman" w:cs="Times New Roman"/>
          <w:sz w:val="24"/>
          <w:szCs w:val="24"/>
        </w:rPr>
        <w:t xml:space="preserve"> – выставляется оценка «</w:t>
      </w:r>
      <w:r w:rsidR="00B23BD2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»</w:t>
      </w:r>
      <w:r w:rsidR="00B23BD2">
        <w:rPr>
          <w:rFonts w:ascii="Times New Roman" w:hAnsi="Times New Roman" w:cs="Times New Roman"/>
          <w:sz w:val="24"/>
          <w:szCs w:val="24"/>
        </w:rPr>
        <w:t>.</w:t>
      </w:r>
    </w:p>
    <w:p w:rsidR="0057117B" w:rsidRDefault="0057117B" w:rsidP="00FF6F3E">
      <w:pPr>
        <w:widowControl w:val="0"/>
        <w:tabs>
          <w:tab w:val="left" w:pos="851"/>
          <w:tab w:val="left" w:pos="2198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7117B" w:rsidRPr="00B23BD2" w:rsidRDefault="0057117B" w:rsidP="00E06C33">
      <w:pPr>
        <w:widowControl w:val="0"/>
        <w:numPr>
          <w:ilvl w:val="2"/>
          <w:numId w:val="28"/>
        </w:numPr>
        <w:tabs>
          <w:tab w:val="left" w:pos="851"/>
          <w:tab w:val="left" w:pos="2198"/>
        </w:tabs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23BD2">
        <w:rPr>
          <w:rFonts w:ascii="Times New Roman" w:hAnsi="Times New Roman" w:cs="Times New Roman"/>
          <w:sz w:val="24"/>
          <w:szCs w:val="24"/>
          <w:lang w:bidi="ru-RU"/>
        </w:rPr>
        <w:t xml:space="preserve">Для объективной аттестации обучающихся за четверть и полугодие необходимо наличие не менее </w:t>
      </w:r>
      <w:r w:rsidR="00B23BD2">
        <w:rPr>
          <w:rFonts w:ascii="Times New Roman" w:hAnsi="Times New Roman" w:cs="Times New Roman"/>
          <w:sz w:val="24"/>
          <w:szCs w:val="24"/>
          <w:lang w:bidi="ru-RU"/>
        </w:rPr>
        <w:t>трех</w:t>
      </w:r>
      <w:r w:rsidRPr="00B23BD2">
        <w:rPr>
          <w:rFonts w:ascii="Times New Roman" w:hAnsi="Times New Roman" w:cs="Times New Roman"/>
          <w:sz w:val="24"/>
          <w:szCs w:val="24"/>
          <w:lang w:bidi="ru-RU"/>
        </w:rPr>
        <w:t xml:space="preserve"> оценок с обязательным учетом качества знаний обучающихся по письменным проверочным, лабораторным и</w:t>
      </w:r>
      <w:r w:rsidR="00B23BD2">
        <w:rPr>
          <w:rFonts w:ascii="Times New Roman" w:hAnsi="Times New Roman" w:cs="Times New Roman"/>
          <w:sz w:val="24"/>
          <w:szCs w:val="24"/>
          <w:lang w:bidi="ru-RU"/>
        </w:rPr>
        <w:t>/или</w:t>
      </w:r>
      <w:r w:rsidRPr="00B23BD2">
        <w:rPr>
          <w:rFonts w:ascii="Times New Roman" w:hAnsi="Times New Roman" w:cs="Times New Roman"/>
          <w:sz w:val="24"/>
          <w:szCs w:val="24"/>
          <w:lang w:bidi="ru-RU"/>
        </w:rPr>
        <w:t xml:space="preserve"> практическим работам.</w:t>
      </w:r>
    </w:p>
    <w:p w:rsidR="00B23BD2" w:rsidRDefault="0057117B" w:rsidP="00E06C33">
      <w:pPr>
        <w:widowControl w:val="0"/>
        <w:numPr>
          <w:ilvl w:val="2"/>
          <w:numId w:val="28"/>
        </w:numPr>
        <w:tabs>
          <w:tab w:val="left" w:pos="851"/>
          <w:tab w:val="left" w:pos="2178"/>
        </w:tabs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23BD2">
        <w:rPr>
          <w:rFonts w:ascii="Times New Roman" w:hAnsi="Times New Roman" w:cs="Times New Roman"/>
          <w:sz w:val="24"/>
          <w:szCs w:val="24"/>
          <w:lang w:bidi="ru-RU"/>
        </w:rPr>
        <w:t>Отметки за четверть (полугодие) «</w:t>
      </w:r>
      <w:proofErr w:type="spellStart"/>
      <w:r w:rsidRPr="00B23BD2">
        <w:rPr>
          <w:rFonts w:ascii="Times New Roman" w:hAnsi="Times New Roman" w:cs="Times New Roman"/>
          <w:sz w:val="24"/>
          <w:szCs w:val="24"/>
          <w:lang w:bidi="ru-RU"/>
        </w:rPr>
        <w:t>н</w:t>
      </w:r>
      <w:proofErr w:type="spellEnd"/>
      <w:r w:rsidRPr="00B23BD2">
        <w:rPr>
          <w:rFonts w:ascii="Times New Roman" w:hAnsi="Times New Roman" w:cs="Times New Roman"/>
          <w:sz w:val="24"/>
          <w:szCs w:val="24"/>
          <w:lang w:bidi="ru-RU"/>
        </w:rPr>
        <w:t>/а б» и «</w:t>
      </w:r>
      <w:proofErr w:type="spellStart"/>
      <w:r w:rsidRPr="00B23BD2">
        <w:rPr>
          <w:rFonts w:ascii="Times New Roman" w:hAnsi="Times New Roman" w:cs="Times New Roman"/>
          <w:sz w:val="24"/>
          <w:szCs w:val="24"/>
          <w:lang w:bidi="ru-RU"/>
        </w:rPr>
        <w:t>н</w:t>
      </w:r>
      <w:proofErr w:type="spellEnd"/>
      <w:r w:rsidRPr="00B23BD2">
        <w:rPr>
          <w:rFonts w:ascii="Times New Roman" w:hAnsi="Times New Roman" w:cs="Times New Roman"/>
          <w:sz w:val="24"/>
          <w:szCs w:val="24"/>
          <w:lang w:bidi="ru-RU"/>
        </w:rPr>
        <w:t xml:space="preserve">/а </w:t>
      </w:r>
      <w:proofErr w:type="spellStart"/>
      <w:proofErr w:type="gramStart"/>
      <w:r w:rsidRPr="00B23BD2">
        <w:rPr>
          <w:rFonts w:ascii="Times New Roman" w:hAnsi="Times New Roman" w:cs="Times New Roman"/>
          <w:sz w:val="24"/>
          <w:szCs w:val="24"/>
          <w:lang w:bidi="ru-RU"/>
        </w:rPr>
        <w:t>п</w:t>
      </w:r>
      <w:proofErr w:type="spellEnd"/>
      <w:proofErr w:type="gramEnd"/>
      <w:r w:rsidRPr="00B23BD2">
        <w:rPr>
          <w:rFonts w:ascii="Times New Roman" w:hAnsi="Times New Roman" w:cs="Times New Roman"/>
          <w:sz w:val="24"/>
          <w:szCs w:val="24"/>
          <w:lang w:bidi="ru-RU"/>
        </w:rPr>
        <w:t>» (не аттестован по болезни и по пропускам соответственно) могут быть выставлены только в случае отсутствия трех текущих оценок и пропуска обучающимся более 50% учебного времени.</w:t>
      </w:r>
    </w:p>
    <w:p w:rsidR="00B23BD2" w:rsidRPr="00B23BD2" w:rsidRDefault="0057117B" w:rsidP="00E06C33">
      <w:pPr>
        <w:widowControl w:val="0"/>
        <w:numPr>
          <w:ilvl w:val="2"/>
          <w:numId w:val="28"/>
        </w:numPr>
        <w:tabs>
          <w:tab w:val="left" w:pos="851"/>
          <w:tab w:val="left" w:pos="2178"/>
        </w:tabs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proofErr w:type="gramStart"/>
      <w:r w:rsidRPr="00B23BD2">
        <w:rPr>
          <w:rFonts w:ascii="Times New Roman" w:hAnsi="Times New Roman" w:cs="Times New Roman"/>
          <w:sz w:val="24"/>
          <w:szCs w:val="24"/>
          <w:lang w:bidi="ru-RU"/>
        </w:rPr>
        <w:t>В случае недостаточности оснований для аттестации вследствие пропусков уроков по болезни обучающийся считается не аттестованным по болезни и в электронный журнал выставляется «</w:t>
      </w:r>
      <w:proofErr w:type="spellStart"/>
      <w:r w:rsidRPr="00B23BD2">
        <w:rPr>
          <w:rFonts w:ascii="Times New Roman" w:hAnsi="Times New Roman" w:cs="Times New Roman"/>
          <w:sz w:val="24"/>
          <w:szCs w:val="24"/>
          <w:lang w:bidi="ru-RU"/>
        </w:rPr>
        <w:t>н</w:t>
      </w:r>
      <w:proofErr w:type="spellEnd"/>
      <w:r w:rsidRPr="00B23BD2">
        <w:rPr>
          <w:rFonts w:ascii="Times New Roman" w:hAnsi="Times New Roman" w:cs="Times New Roman"/>
          <w:sz w:val="24"/>
          <w:szCs w:val="24"/>
          <w:lang w:bidi="ru-RU"/>
        </w:rPr>
        <w:t>/а б».</w:t>
      </w:r>
      <w:proofErr w:type="gramEnd"/>
    </w:p>
    <w:p w:rsidR="0057117B" w:rsidRPr="00B23BD2" w:rsidRDefault="0057117B" w:rsidP="00E06C33">
      <w:pPr>
        <w:widowControl w:val="0"/>
        <w:numPr>
          <w:ilvl w:val="2"/>
          <w:numId w:val="28"/>
        </w:numPr>
        <w:tabs>
          <w:tab w:val="left" w:pos="851"/>
          <w:tab w:val="left" w:pos="2178"/>
        </w:tabs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23BD2">
        <w:rPr>
          <w:rFonts w:ascii="Times New Roman" w:hAnsi="Times New Roman" w:cs="Times New Roman"/>
          <w:sz w:val="24"/>
          <w:szCs w:val="24"/>
          <w:lang w:bidi="ru-RU"/>
        </w:rPr>
        <w:t>В случае недостаточности оснований для аттестации вследствие пропусков уроков без уважительных причин обучающийся считается не аттестованным по пропускам и в электронный журнал выставляется «</w:t>
      </w:r>
      <w:proofErr w:type="spellStart"/>
      <w:r w:rsidRPr="00B23BD2">
        <w:rPr>
          <w:rFonts w:ascii="Times New Roman" w:hAnsi="Times New Roman" w:cs="Times New Roman"/>
          <w:sz w:val="24"/>
          <w:szCs w:val="24"/>
          <w:lang w:bidi="ru-RU"/>
        </w:rPr>
        <w:t>н</w:t>
      </w:r>
      <w:proofErr w:type="spellEnd"/>
      <w:r w:rsidRPr="00B23BD2">
        <w:rPr>
          <w:rFonts w:ascii="Times New Roman" w:hAnsi="Times New Roman" w:cs="Times New Roman"/>
          <w:sz w:val="24"/>
          <w:szCs w:val="24"/>
          <w:lang w:bidi="ru-RU"/>
        </w:rPr>
        <w:t xml:space="preserve">/а </w:t>
      </w:r>
      <w:proofErr w:type="spellStart"/>
      <w:proofErr w:type="gramStart"/>
      <w:r w:rsidRPr="00B23BD2">
        <w:rPr>
          <w:rFonts w:ascii="Times New Roman" w:hAnsi="Times New Roman" w:cs="Times New Roman"/>
          <w:sz w:val="24"/>
          <w:szCs w:val="24"/>
          <w:lang w:bidi="ru-RU"/>
        </w:rPr>
        <w:t>п</w:t>
      </w:r>
      <w:proofErr w:type="spellEnd"/>
      <w:proofErr w:type="gramEnd"/>
      <w:r w:rsidRPr="00B23BD2">
        <w:rPr>
          <w:rFonts w:ascii="Times New Roman" w:hAnsi="Times New Roman" w:cs="Times New Roman"/>
          <w:sz w:val="24"/>
          <w:szCs w:val="24"/>
          <w:lang w:bidi="ru-RU"/>
        </w:rPr>
        <w:t>».</w:t>
      </w:r>
    </w:p>
    <w:p w:rsidR="00B23BD2" w:rsidRPr="00B23BD2" w:rsidRDefault="0057117B" w:rsidP="00E06C33">
      <w:pPr>
        <w:widowControl w:val="0"/>
        <w:numPr>
          <w:ilvl w:val="2"/>
          <w:numId w:val="28"/>
        </w:numPr>
        <w:tabs>
          <w:tab w:val="left" w:pos="851"/>
          <w:tab w:val="left" w:pos="2178"/>
        </w:tabs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23BD2">
        <w:rPr>
          <w:rFonts w:ascii="Times New Roman" w:hAnsi="Times New Roman" w:cs="Times New Roman"/>
          <w:sz w:val="24"/>
          <w:szCs w:val="24"/>
          <w:lang w:bidi="ru-RU"/>
        </w:rPr>
        <w:t xml:space="preserve">Обучающиеся, имеющие менее трех текущих оценок вследствие систематических пропусков занятий без уважительной причины, обязаны сдать </w:t>
      </w:r>
      <w:r w:rsidR="00B23BD2" w:rsidRPr="00B23BD2">
        <w:rPr>
          <w:rFonts w:ascii="Times New Roman" w:hAnsi="Times New Roman" w:cs="Times New Roman"/>
          <w:sz w:val="24"/>
          <w:szCs w:val="24"/>
          <w:lang w:bidi="ru-RU"/>
        </w:rPr>
        <w:t>работы</w:t>
      </w:r>
      <w:r w:rsidRPr="00B23BD2">
        <w:rPr>
          <w:rFonts w:ascii="Times New Roman" w:hAnsi="Times New Roman" w:cs="Times New Roman"/>
          <w:sz w:val="24"/>
          <w:szCs w:val="24"/>
          <w:lang w:bidi="ru-RU"/>
        </w:rPr>
        <w:t xml:space="preserve"> по пропущенному материалу в срок до окончания четверти (полугодия). </w:t>
      </w:r>
    </w:p>
    <w:p w:rsidR="0057117B" w:rsidRPr="008C6506" w:rsidRDefault="0057117B" w:rsidP="00E06C33">
      <w:pPr>
        <w:widowControl w:val="0"/>
        <w:numPr>
          <w:ilvl w:val="2"/>
          <w:numId w:val="28"/>
        </w:numPr>
        <w:tabs>
          <w:tab w:val="left" w:pos="851"/>
          <w:tab w:val="left" w:pos="2178"/>
        </w:tabs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23BD2">
        <w:rPr>
          <w:rFonts w:ascii="Times New Roman" w:hAnsi="Times New Roman" w:cs="Times New Roman"/>
          <w:sz w:val="24"/>
          <w:szCs w:val="24"/>
          <w:lang w:bidi="ru-RU"/>
        </w:rPr>
        <w:t xml:space="preserve">Ответственность за освоение пропущенного материала и своевременную явку обучающегося в </w:t>
      </w:r>
      <w:r w:rsidR="00B23BD2" w:rsidRPr="00B23BD2">
        <w:rPr>
          <w:rFonts w:ascii="Times New Roman" w:hAnsi="Times New Roman" w:cs="Times New Roman"/>
          <w:sz w:val="24"/>
          <w:szCs w:val="24"/>
          <w:lang w:bidi="ru-RU"/>
        </w:rPr>
        <w:t>ОО</w:t>
      </w:r>
      <w:r w:rsidRPr="00B23BD2">
        <w:rPr>
          <w:rFonts w:ascii="Times New Roman" w:hAnsi="Times New Roman" w:cs="Times New Roman"/>
          <w:sz w:val="24"/>
          <w:szCs w:val="24"/>
          <w:lang w:bidi="ru-RU"/>
        </w:rPr>
        <w:t xml:space="preserve"> для сдачи зачетов несут его родители (законные представители) или </w:t>
      </w:r>
      <w:r w:rsidRPr="00B23BD2">
        <w:rPr>
          <w:rFonts w:ascii="Times New Roman" w:hAnsi="Times New Roman" w:cs="Times New Roman"/>
          <w:sz w:val="24"/>
          <w:szCs w:val="24"/>
          <w:lang w:bidi="ru-RU"/>
        </w:rPr>
        <w:lastRenderedPageBreak/>
        <w:t xml:space="preserve">сам обучающийся в случаях, предусмотренных действующим законодательством. </w:t>
      </w:r>
    </w:p>
    <w:p w:rsidR="005B70A2" w:rsidRPr="005B70A2" w:rsidRDefault="005B70A2" w:rsidP="00E06C33">
      <w:pPr>
        <w:pStyle w:val="a3"/>
        <w:widowControl w:val="0"/>
        <w:numPr>
          <w:ilvl w:val="1"/>
          <w:numId w:val="28"/>
        </w:numPr>
        <w:tabs>
          <w:tab w:val="left" w:pos="567"/>
          <w:tab w:val="left" w:pos="1814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Pr="005B70A2">
        <w:rPr>
          <w:rFonts w:ascii="Times New Roman" w:hAnsi="Times New Roman" w:cs="Times New Roman"/>
          <w:sz w:val="24"/>
          <w:szCs w:val="24"/>
        </w:rPr>
        <w:t xml:space="preserve">еудовлетворительные результаты промежуточной аттестации по одному или нескольким учебным предметам, курсу, модулю образовательной программы или не прохождение промежуточной аттестации при отсутствии уважительных причин </w:t>
      </w:r>
      <w:r>
        <w:rPr>
          <w:rFonts w:ascii="Times New Roman" w:hAnsi="Times New Roman" w:cs="Times New Roman"/>
          <w:sz w:val="24"/>
          <w:szCs w:val="24"/>
        </w:rPr>
        <w:t>признаются а</w:t>
      </w:r>
      <w:r w:rsidRPr="005B70A2">
        <w:rPr>
          <w:rFonts w:ascii="Times New Roman" w:hAnsi="Times New Roman" w:cs="Times New Roman"/>
          <w:sz w:val="24"/>
          <w:szCs w:val="24"/>
        </w:rPr>
        <w:t>кадемической задолженностью.</w:t>
      </w:r>
    </w:p>
    <w:p w:rsidR="005B70A2" w:rsidRPr="005B70A2" w:rsidRDefault="005B70A2" w:rsidP="00E06C33">
      <w:pPr>
        <w:pStyle w:val="a3"/>
        <w:widowControl w:val="0"/>
        <w:numPr>
          <w:ilvl w:val="1"/>
          <w:numId w:val="28"/>
        </w:numPr>
        <w:tabs>
          <w:tab w:val="left" w:pos="567"/>
          <w:tab w:val="left" w:pos="1814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proofErr w:type="gramStart"/>
      <w:r w:rsidRPr="005B70A2">
        <w:rPr>
          <w:rFonts w:ascii="Times New Roman" w:hAnsi="Times New Roman" w:cs="Times New Roman"/>
          <w:sz w:val="24"/>
          <w:szCs w:val="24"/>
        </w:rPr>
        <w:t>Обучающиеся обязаны ликвидировать академическую задолженность, вправе пройти промежуточную аттестацию не более двух раз в сроки, установленные Организацией, в пределах одного года с момента образования академической задолженности, не включая время болезни обучающегося.</w:t>
      </w:r>
      <w:proofErr w:type="gramEnd"/>
    </w:p>
    <w:p w:rsidR="005B70A2" w:rsidRPr="005B70A2" w:rsidRDefault="005B70A2" w:rsidP="00E06C33">
      <w:pPr>
        <w:pStyle w:val="a3"/>
        <w:widowControl w:val="0"/>
        <w:numPr>
          <w:ilvl w:val="1"/>
          <w:numId w:val="28"/>
        </w:numPr>
        <w:tabs>
          <w:tab w:val="left" w:pos="567"/>
          <w:tab w:val="left" w:pos="1814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5B70A2">
        <w:rPr>
          <w:rFonts w:ascii="Times New Roman" w:hAnsi="Times New Roman" w:cs="Times New Roman"/>
          <w:sz w:val="24"/>
          <w:szCs w:val="24"/>
        </w:rPr>
        <w:t>Для проведения промежуточной аттестации во второй раз Организацией создается комиссия.</w:t>
      </w:r>
    </w:p>
    <w:p w:rsidR="005B70A2" w:rsidRPr="005B70A2" w:rsidRDefault="005B70A2" w:rsidP="00E06C33">
      <w:pPr>
        <w:pStyle w:val="a3"/>
        <w:widowControl w:val="0"/>
        <w:numPr>
          <w:ilvl w:val="1"/>
          <w:numId w:val="28"/>
        </w:numPr>
        <w:tabs>
          <w:tab w:val="left" w:pos="567"/>
          <w:tab w:val="left" w:pos="1814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proofErr w:type="gramStart"/>
      <w:r w:rsidRPr="005B70A2"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Pr="005B70A2">
        <w:rPr>
          <w:rFonts w:ascii="Times New Roman" w:hAnsi="Times New Roman" w:cs="Times New Roman"/>
          <w:sz w:val="24"/>
          <w:szCs w:val="24"/>
        </w:rPr>
        <w:t>, не прошедшие промежуточную аттестацию по уважительным причинам или имеющие академическую задолженность, переводятся в следующий класс условно.</w:t>
      </w:r>
    </w:p>
    <w:p w:rsidR="005B70A2" w:rsidRPr="005B70A2" w:rsidRDefault="005B70A2" w:rsidP="00E06C33">
      <w:pPr>
        <w:pStyle w:val="a3"/>
        <w:widowControl w:val="0"/>
        <w:numPr>
          <w:ilvl w:val="1"/>
          <w:numId w:val="28"/>
        </w:numPr>
        <w:tabs>
          <w:tab w:val="left" w:pos="567"/>
          <w:tab w:val="left" w:pos="1814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5B70A2">
        <w:rPr>
          <w:rFonts w:ascii="Times New Roman" w:hAnsi="Times New Roman" w:cs="Times New Roman"/>
          <w:sz w:val="24"/>
          <w:szCs w:val="24"/>
        </w:rPr>
        <w:t>Родители (законные представители) несовершеннолетнего обучающегося, обеспечивающие получение обучающимся общего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5B70A2">
        <w:rPr>
          <w:rFonts w:ascii="Times New Roman" w:hAnsi="Times New Roman" w:cs="Times New Roman"/>
          <w:sz w:val="24"/>
          <w:szCs w:val="24"/>
        </w:rPr>
        <w:t xml:space="preserve">обязаны создать условия </w:t>
      </w:r>
      <w:proofErr w:type="gramStart"/>
      <w:r w:rsidRPr="005B70A2"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 w:rsidRPr="005B70A2">
        <w:rPr>
          <w:rFonts w:ascii="Times New Roman" w:hAnsi="Times New Roman" w:cs="Times New Roman"/>
          <w:sz w:val="24"/>
          <w:szCs w:val="24"/>
        </w:rPr>
        <w:t xml:space="preserve"> для ликвидации академической задолженности и обеспечить контроль за своевременностью ее ликвидации.</w:t>
      </w:r>
    </w:p>
    <w:p w:rsidR="005B70A2" w:rsidRPr="005B70A2" w:rsidRDefault="005B70A2" w:rsidP="00E06C33">
      <w:pPr>
        <w:pStyle w:val="a3"/>
        <w:widowControl w:val="0"/>
        <w:numPr>
          <w:ilvl w:val="1"/>
          <w:numId w:val="28"/>
        </w:numPr>
        <w:tabs>
          <w:tab w:val="left" w:pos="567"/>
          <w:tab w:val="left" w:pos="1814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proofErr w:type="gramStart"/>
      <w:r w:rsidRPr="005B70A2">
        <w:rPr>
          <w:rFonts w:ascii="Times New Roman" w:hAnsi="Times New Roman" w:cs="Times New Roman"/>
          <w:sz w:val="24"/>
          <w:szCs w:val="24"/>
        </w:rPr>
        <w:t>Обучающиеся в Организации по образовательным программам начального общего, ос</w:t>
      </w:r>
      <w:r w:rsidR="006F7651">
        <w:rPr>
          <w:rFonts w:ascii="Times New Roman" w:hAnsi="Times New Roman" w:cs="Times New Roman"/>
          <w:sz w:val="24"/>
          <w:szCs w:val="24"/>
        </w:rPr>
        <w:t>новного общего</w:t>
      </w:r>
      <w:r w:rsidRPr="005B70A2">
        <w:rPr>
          <w:rFonts w:ascii="Times New Roman" w:hAnsi="Times New Roman" w:cs="Times New Roman"/>
          <w:sz w:val="24"/>
          <w:szCs w:val="24"/>
        </w:rPr>
        <w:t xml:space="preserve"> образования, не ликвидировавшие в установленные сроки академическую задолженность с момента ее образования, по заявлению родителей (законных представителей) оставляются на повторное обучение, переводятся на обучение по адаптированным образовательным программам при наличии и в соответствии с рекомендациями</w:t>
      </w:r>
      <w:r w:rsidR="00F71C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0A2">
        <w:rPr>
          <w:rFonts w:ascii="Times New Roman" w:hAnsi="Times New Roman" w:cs="Times New Roman"/>
          <w:sz w:val="24"/>
          <w:szCs w:val="24"/>
        </w:rPr>
        <w:t>психолого-медико-педагогической</w:t>
      </w:r>
      <w:proofErr w:type="spellEnd"/>
      <w:r w:rsidRPr="005B70A2">
        <w:rPr>
          <w:rFonts w:ascii="Times New Roman" w:hAnsi="Times New Roman" w:cs="Times New Roman"/>
          <w:sz w:val="24"/>
          <w:szCs w:val="24"/>
        </w:rPr>
        <w:t xml:space="preserve"> комиссии либо на обучение по индивидуальному учебному плану.</w:t>
      </w:r>
      <w:proofErr w:type="gramEnd"/>
    </w:p>
    <w:p w:rsidR="005B70A2" w:rsidRPr="005B70A2" w:rsidRDefault="005B70A2" w:rsidP="009D7C64">
      <w:pPr>
        <w:pStyle w:val="a3"/>
        <w:widowControl w:val="0"/>
        <w:tabs>
          <w:tab w:val="left" w:pos="567"/>
          <w:tab w:val="left" w:pos="1814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bidi="ru-RU"/>
        </w:rPr>
      </w:pPr>
    </w:p>
    <w:p w:rsidR="00351DE0" w:rsidRPr="00351DE0" w:rsidRDefault="005B70A2" w:rsidP="00E06C33">
      <w:pPr>
        <w:pStyle w:val="a3"/>
        <w:widowControl w:val="0"/>
        <w:numPr>
          <w:ilvl w:val="1"/>
          <w:numId w:val="28"/>
        </w:numPr>
        <w:tabs>
          <w:tab w:val="left" w:pos="567"/>
          <w:tab w:val="left" w:pos="1814"/>
        </w:tabs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51DE0">
        <w:rPr>
          <w:rFonts w:ascii="Times New Roman" w:hAnsi="Times New Roman" w:cs="Times New Roman"/>
          <w:sz w:val="24"/>
          <w:szCs w:val="24"/>
          <w:lang w:bidi="ru-RU"/>
        </w:rPr>
        <w:t>В</w:t>
      </w:r>
      <w:r w:rsidR="00D667B1" w:rsidRPr="00351DE0">
        <w:rPr>
          <w:rFonts w:ascii="Times New Roman" w:hAnsi="Times New Roman" w:cs="Times New Roman"/>
          <w:sz w:val="24"/>
          <w:szCs w:val="24"/>
          <w:lang w:bidi="ru-RU"/>
        </w:rPr>
        <w:t xml:space="preserve"> 1 классе </w:t>
      </w:r>
      <w:r w:rsidR="00351DE0">
        <w:rPr>
          <w:rFonts w:ascii="Times New Roman" w:hAnsi="Times New Roman" w:cs="Times New Roman"/>
          <w:sz w:val="24"/>
          <w:szCs w:val="24"/>
          <w:lang w:bidi="ru-RU"/>
        </w:rPr>
        <w:t xml:space="preserve">годовая </w:t>
      </w:r>
      <w:r w:rsidR="00D667B1" w:rsidRPr="00351DE0">
        <w:rPr>
          <w:rFonts w:ascii="Times New Roman" w:hAnsi="Times New Roman" w:cs="Times New Roman"/>
          <w:sz w:val="24"/>
          <w:szCs w:val="24"/>
          <w:lang w:bidi="ru-RU"/>
        </w:rPr>
        <w:t xml:space="preserve">промежуточная аттестация представляет собой комплексную работу и заключение учителя (классного руководителя) об освоении </w:t>
      </w:r>
      <w:r w:rsidR="00886A2E" w:rsidRPr="00351DE0">
        <w:rPr>
          <w:rFonts w:ascii="Times New Roman" w:hAnsi="Times New Roman" w:cs="Times New Roman"/>
          <w:sz w:val="24"/>
          <w:szCs w:val="24"/>
          <w:lang w:bidi="ru-RU"/>
        </w:rPr>
        <w:t>обучающимися</w:t>
      </w:r>
      <w:r w:rsidR="00D667B1" w:rsidRPr="00351DE0">
        <w:rPr>
          <w:rFonts w:ascii="Times New Roman" w:hAnsi="Times New Roman" w:cs="Times New Roman"/>
          <w:sz w:val="24"/>
          <w:szCs w:val="24"/>
          <w:lang w:bidi="ru-RU"/>
        </w:rPr>
        <w:t xml:space="preserve"> соответствующей части основной образовательной программы начального общего образования, которое заслушивается и утверждается на педагогическом совете.</w:t>
      </w:r>
    </w:p>
    <w:p w:rsidR="00D667B1" w:rsidRPr="00E802CF" w:rsidRDefault="00D667B1" w:rsidP="00E06C33">
      <w:pPr>
        <w:widowControl w:val="0"/>
        <w:numPr>
          <w:ilvl w:val="1"/>
          <w:numId w:val="28"/>
        </w:numPr>
        <w:tabs>
          <w:tab w:val="left" w:pos="567"/>
          <w:tab w:val="left" w:pos="2089"/>
        </w:tabs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02CF">
        <w:rPr>
          <w:rFonts w:ascii="Times New Roman" w:hAnsi="Times New Roman" w:cs="Times New Roman"/>
          <w:sz w:val="24"/>
          <w:szCs w:val="24"/>
          <w:lang w:bidi="ru-RU"/>
        </w:rPr>
        <w:t xml:space="preserve">Успешное прохождение </w:t>
      </w:r>
      <w:r w:rsidR="00886A2E" w:rsidRPr="00E802CF">
        <w:rPr>
          <w:rFonts w:ascii="Times New Roman" w:hAnsi="Times New Roman" w:cs="Times New Roman"/>
          <w:sz w:val="24"/>
          <w:szCs w:val="24"/>
          <w:lang w:bidi="ru-RU"/>
        </w:rPr>
        <w:t>обучающимися</w:t>
      </w:r>
      <w:r w:rsidRPr="00E802CF">
        <w:rPr>
          <w:rFonts w:ascii="Times New Roman" w:hAnsi="Times New Roman" w:cs="Times New Roman"/>
          <w:sz w:val="24"/>
          <w:szCs w:val="24"/>
          <w:lang w:bidi="ru-RU"/>
        </w:rPr>
        <w:t xml:space="preserve"> промежуточной аттестации является основанием для перевода в следующий класс, допуска </w:t>
      </w:r>
      <w:proofErr w:type="gramStart"/>
      <w:r w:rsidR="00886A2E" w:rsidRPr="00E802CF">
        <w:rPr>
          <w:rFonts w:ascii="Times New Roman" w:hAnsi="Times New Roman" w:cs="Times New Roman"/>
          <w:sz w:val="24"/>
          <w:szCs w:val="24"/>
          <w:lang w:bidi="ru-RU"/>
        </w:rPr>
        <w:t>обучающихся</w:t>
      </w:r>
      <w:proofErr w:type="gramEnd"/>
      <w:r w:rsidR="009D7C64">
        <w:rPr>
          <w:rFonts w:ascii="Times New Roman" w:hAnsi="Times New Roman" w:cs="Times New Roman"/>
          <w:sz w:val="24"/>
          <w:szCs w:val="24"/>
          <w:lang w:bidi="ru-RU"/>
        </w:rPr>
        <w:t xml:space="preserve"> 9-го</w:t>
      </w:r>
      <w:r w:rsidRPr="00E802CF">
        <w:rPr>
          <w:rFonts w:ascii="Times New Roman" w:hAnsi="Times New Roman" w:cs="Times New Roman"/>
          <w:sz w:val="24"/>
          <w:szCs w:val="24"/>
          <w:lang w:bidi="ru-RU"/>
        </w:rPr>
        <w:t xml:space="preserve"> к государственной итоговой аттестации. Решения по данным вопросам принимаются педагогическим советом. </w:t>
      </w:r>
    </w:p>
    <w:p w:rsidR="00D667B1" w:rsidRDefault="00A63D7A" w:rsidP="00E06C33">
      <w:pPr>
        <w:pStyle w:val="a3"/>
        <w:numPr>
          <w:ilvl w:val="0"/>
          <w:numId w:val="26"/>
        </w:numPr>
        <w:tabs>
          <w:tab w:val="left" w:pos="567"/>
        </w:tabs>
        <w:suppressAutoHyphens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63D7A">
        <w:rPr>
          <w:rFonts w:ascii="Times New Roman" w:hAnsi="Times New Roman" w:cs="Times New Roman"/>
          <w:b/>
          <w:bCs/>
          <w:sz w:val="24"/>
          <w:szCs w:val="24"/>
        </w:rPr>
        <w:t xml:space="preserve">Характеристика </w:t>
      </w:r>
      <w:proofErr w:type="gramStart"/>
      <w:r w:rsidRPr="00A63D7A">
        <w:rPr>
          <w:rFonts w:ascii="Times New Roman" w:hAnsi="Times New Roman" w:cs="Times New Roman"/>
          <w:b/>
          <w:bCs/>
          <w:sz w:val="24"/>
          <w:szCs w:val="24"/>
        </w:rPr>
        <w:t>обучающегося</w:t>
      </w:r>
      <w:proofErr w:type="gramEnd"/>
    </w:p>
    <w:p w:rsidR="00A63D7A" w:rsidRDefault="00A63D7A" w:rsidP="00E06C33">
      <w:pPr>
        <w:pStyle w:val="a3"/>
        <w:numPr>
          <w:ilvl w:val="1"/>
          <w:numId w:val="26"/>
        </w:numPr>
        <w:tabs>
          <w:tab w:val="left" w:pos="567"/>
        </w:tabs>
        <w:suppressAutoHyphens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63D7A">
        <w:rPr>
          <w:rFonts w:ascii="Times New Roman" w:hAnsi="Times New Roman" w:cs="Times New Roman"/>
          <w:sz w:val="24"/>
          <w:szCs w:val="24"/>
        </w:rPr>
        <w:t xml:space="preserve"> Характеристика обучающегося составляется </w:t>
      </w:r>
      <w:r>
        <w:rPr>
          <w:rFonts w:ascii="Times New Roman" w:hAnsi="Times New Roman" w:cs="Times New Roman"/>
          <w:sz w:val="24"/>
          <w:szCs w:val="24"/>
        </w:rPr>
        <w:t xml:space="preserve">после освоения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уровня начального, основного и среднего общего образования или по запросу родителей (законных представителей), правоохранительных органов, органов местного управления образования и пр. </w:t>
      </w:r>
    </w:p>
    <w:p w:rsidR="00A63D7A" w:rsidRPr="00FF6F3E" w:rsidRDefault="00A63D7A" w:rsidP="00E06C33">
      <w:pPr>
        <w:pStyle w:val="a3"/>
        <w:numPr>
          <w:ilvl w:val="1"/>
          <w:numId w:val="26"/>
        </w:numPr>
        <w:tabs>
          <w:tab w:val="left" w:pos="567"/>
        </w:tabs>
        <w:suppressAutoHyphens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F6F3E">
        <w:rPr>
          <w:rFonts w:ascii="Times New Roman" w:hAnsi="Times New Roman" w:cs="Times New Roman"/>
          <w:sz w:val="24"/>
          <w:szCs w:val="24"/>
        </w:rPr>
        <w:t xml:space="preserve">Характеристика готовится на основании: </w:t>
      </w:r>
    </w:p>
    <w:p w:rsidR="00A63D7A" w:rsidRPr="00FF6F3E" w:rsidRDefault="00A63D7A" w:rsidP="00E06C33">
      <w:pPr>
        <w:pStyle w:val="a3"/>
        <w:numPr>
          <w:ilvl w:val="1"/>
          <w:numId w:val="38"/>
        </w:numPr>
        <w:tabs>
          <w:tab w:val="left" w:pos="567"/>
        </w:tabs>
        <w:suppressAutoHyphens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6F3E">
        <w:rPr>
          <w:rFonts w:ascii="Times New Roman" w:hAnsi="Times New Roman" w:cs="Times New Roman"/>
          <w:sz w:val="24"/>
          <w:szCs w:val="24"/>
        </w:rPr>
        <w:t xml:space="preserve">объективных показателей образовательных достижений обучающегося на уровне </w:t>
      </w:r>
      <w:r w:rsidR="00FF6F3E">
        <w:rPr>
          <w:rFonts w:ascii="Times New Roman" w:hAnsi="Times New Roman" w:cs="Times New Roman"/>
          <w:sz w:val="24"/>
          <w:szCs w:val="24"/>
        </w:rPr>
        <w:t>о</w:t>
      </w:r>
      <w:r w:rsidRPr="00FF6F3E">
        <w:rPr>
          <w:rFonts w:ascii="Times New Roman" w:hAnsi="Times New Roman" w:cs="Times New Roman"/>
          <w:sz w:val="24"/>
          <w:szCs w:val="24"/>
        </w:rPr>
        <w:t>бразования;</w:t>
      </w:r>
    </w:p>
    <w:p w:rsidR="00A63D7A" w:rsidRPr="00FF6F3E" w:rsidRDefault="00A63D7A" w:rsidP="00E06C33">
      <w:pPr>
        <w:pStyle w:val="a3"/>
        <w:numPr>
          <w:ilvl w:val="1"/>
          <w:numId w:val="38"/>
        </w:numPr>
        <w:tabs>
          <w:tab w:val="left" w:pos="567"/>
        </w:tabs>
        <w:suppressAutoHyphens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F6F3E">
        <w:rPr>
          <w:rFonts w:ascii="Times New Roman" w:hAnsi="Times New Roman" w:cs="Times New Roman"/>
          <w:sz w:val="24"/>
          <w:szCs w:val="24"/>
        </w:rPr>
        <w:t>портфолио</w:t>
      </w:r>
      <w:proofErr w:type="spellEnd"/>
      <w:r w:rsidRPr="00FF6F3E">
        <w:rPr>
          <w:rFonts w:ascii="Times New Roman" w:hAnsi="Times New Roman" w:cs="Times New Roman"/>
          <w:sz w:val="24"/>
          <w:szCs w:val="24"/>
        </w:rPr>
        <w:t xml:space="preserve"> выпускника; </w:t>
      </w:r>
    </w:p>
    <w:p w:rsidR="00A63D7A" w:rsidRPr="00FF6F3E" w:rsidRDefault="00A63D7A" w:rsidP="00E06C33">
      <w:pPr>
        <w:pStyle w:val="a3"/>
        <w:numPr>
          <w:ilvl w:val="1"/>
          <w:numId w:val="38"/>
        </w:numPr>
        <w:tabs>
          <w:tab w:val="left" w:pos="567"/>
        </w:tabs>
        <w:suppressAutoHyphens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6F3E">
        <w:rPr>
          <w:rFonts w:ascii="Times New Roman" w:hAnsi="Times New Roman" w:cs="Times New Roman"/>
          <w:sz w:val="24"/>
          <w:szCs w:val="24"/>
        </w:rPr>
        <w:t xml:space="preserve">экспертных оценок классного руководителя и учителей, обучавших данного выпускника на уровне образования; </w:t>
      </w:r>
    </w:p>
    <w:p w:rsidR="00FF6F3E" w:rsidRPr="00FF6F3E" w:rsidRDefault="00A63D7A" w:rsidP="00E06C33">
      <w:pPr>
        <w:pStyle w:val="a3"/>
        <w:numPr>
          <w:ilvl w:val="1"/>
          <w:numId w:val="26"/>
        </w:numPr>
        <w:tabs>
          <w:tab w:val="left" w:pos="567"/>
        </w:tabs>
        <w:suppressAutoHyphens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6F3E">
        <w:rPr>
          <w:rFonts w:ascii="Times New Roman" w:hAnsi="Times New Roman" w:cs="Times New Roman"/>
          <w:sz w:val="24"/>
          <w:szCs w:val="24"/>
        </w:rPr>
        <w:t xml:space="preserve">В характеристике выпускника: </w:t>
      </w:r>
    </w:p>
    <w:p w:rsidR="00FF6F3E" w:rsidRPr="00FF6F3E" w:rsidRDefault="00A63D7A" w:rsidP="00FF6F3E">
      <w:pPr>
        <w:pStyle w:val="a3"/>
        <w:tabs>
          <w:tab w:val="left" w:pos="567"/>
        </w:tabs>
        <w:suppressAutoHyphens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F6F3E">
        <w:rPr>
          <w:rFonts w:ascii="Times New Roman" w:hAnsi="Times New Roman" w:cs="Times New Roman"/>
          <w:sz w:val="24"/>
          <w:szCs w:val="24"/>
        </w:rPr>
        <w:t xml:space="preserve">отмечаются образовательные достижения обучающегося по освоению личностных, </w:t>
      </w:r>
      <w:proofErr w:type="spellStart"/>
      <w:r w:rsidRPr="00FF6F3E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FF6F3E">
        <w:rPr>
          <w:rFonts w:ascii="Times New Roman" w:hAnsi="Times New Roman" w:cs="Times New Roman"/>
          <w:sz w:val="24"/>
          <w:szCs w:val="24"/>
        </w:rPr>
        <w:t xml:space="preserve"> и предметных результатов; </w:t>
      </w:r>
      <w:proofErr w:type="gramEnd"/>
    </w:p>
    <w:p w:rsidR="00FF6F3E" w:rsidRDefault="00A63D7A" w:rsidP="00FF6F3E">
      <w:pPr>
        <w:pStyle w:val="a3"/>
        <w:tabs>
          <w:tab w:val="left" w:pos="567"/>
        </w:tabs>
        <w:suppressAutoHyphens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6F3E">
        <w:rPr>
          <w:rFonts w:ascii="Times New Roman" w:hAnsi="Times New Roman" w:cs="Times New Roman"/>
          <w:sz w:val="24"/>
          <w:szCs w:val="24"/>
        </w:rPr>
        <w:t>даются педагогические рекомендации по выбору индивидуальной образовательной траектори</w:t>
      </w:r>
      <w:r w:rsidR="00FF6F3E">
        <w:rPr>
          <w:rFonts w:ascii="Times New Roman" w:hAnsi="Times New Roman" w:cs="Times New Roman"/>
          <w:sz w:val="24"/>
          <w:szCs w:val="24"/>
        </w:rPr>
        <w:t>и</w:t>
      </w:r>
      <w:r w:rsidRPr="00FF6F3E">
        <w:rPr>
          <w:rFonts w:ascii="Times New Roman" w:hAnsi="Times New Roman" w:cs="Times New Roman"/>
          <w:sz w:val="24"/>
          <w:szCs w:val="24"/>
        </w:rPr>
        <w:t>, выявленных проблем и отмеченных образовательных достижений.</w:t>
      </w:r>
    </w:p>
    <w:p w:rsidR="00A63D7A" w:rsidRPr="00FF6F3E" w:rsidRDefault="00A63D7A" w:rsidP="00E06C33">
      <w:pPr>
        <w:pStyle w:val="a3"/>
        <w:numPr>
          <w:ilvl w:val="1"/>
          <w:numId w:val="26"/>
        </w:numPr>
        <w:tabs>
          <w:tab w:val="left" w:pos="567"/>
        </w:tabs>
        <w:suppressAutoHyphens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6F3E">
        <w:rPr>
          <w:rFonts w:ascii="Times New Roman" w:hAnsi="Times New Roman" w:cs="Times New Roman"/>
          <w:sz w:val="24"/>
          <w:szCs w:val="24"/>
        </w:rPr>
        <w:lastRenderedPageBreak/>
        <w:t>Рекомендации педагогического коллектива по выбору индивидуальной образовательной траектории доводятся до сведения выпускника и его родителей (законных представителей)</w:t>
      </w:r>
      <w:r w:rsidR="00FF6F3E">
        <w:rPr>
          <w:rFonts w:ascii="Times New Roman" w:hAnsi="Times New Roman" w:cs="Times New Roman"/>
          <w:sz w:val="24"/>
          <w:szCs w:val="24"/>
        </w:rPr>
        <w:t>.</w:t>
      </w:r>
      <w:r w:rsidRPr="00FF6F3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C1494" w:rsidRPr="0024615A" w:rsidRDefault="000C1494" w:rsidP="00E06C33">
      <w:pPr>
        <w:pStyle w:val="a3"/>
        <w:numPr>
          <w:ilvl w:val="0"/>
          <w:numId w:val="26"/>
        </w:numPr>
        <w:spacing w:after="291" w:line="269" w:lineRule="auto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24615A">
        <w:rPr>
          <w:rFonts w:ascii="Times New Roman" w:hAnsi="Times New Roman" w:cs="Times New Roman"/>
          <w:b/>
          <w:bCs/>
          <w:sz w:val="24"/>
          <w:szCs w:val="24"/>
        </w:rPr>
        <w:t>Заключительные положения</w:t>
      </w:r>
    </w:p>
    <w:p w:rsidR="000C1494" w:rsidRDefault="000C1494" w:rsidP="00E06C33">
      <w:pPr>
        <w:pStyle w:val="a3"/>
        <w:numPr>
          <w:ilvl w:val="1"/>
          <w:numId w:val="26"/>
        </w:numPr>
        <w:spacing w:after="291" w:line="269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4615A">
        <w:rPr>
          <w:rFonts w:ascii="Times New Roman" w:hAnsi="Times New Roman" w:cs="Times New Roman"/>
          <w:sz w:val="24"/>
          <w:szCs w:val="24"/>
        </w:rPr>
        <w:t xml:space="preserve">Настоящее Положение является локальным нормативным актом, принимается на Педагогическом совете школы и утверждается приказом директора организации, осуществляющей образовательную деятельность. </w:t>
      </w:r>
    </w:p>
    <w:p w:rsidR="000C1494" w:rsidRDefault="000C1494" w:rsidP="00E06C33">
      <w:pPr>
        <w:pStyle w:val="a3"/>
        <w:numPr>
          <w:ilvl w:val="1"/>
          <w:numId w:val="26"/>
        </w:numPr>
        <w:spacing w:after="291" w:line="269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4615A">
        <w:rPr>
          <w:rFonts w:ascii="Times New Roman" w:hAnsi="Times New Roman" w:cs="Times New Roman"/>
          <w:sz w:val="24"/>
          <w:szCs w:val="24"/>
        </w:rPr>
        <w:t xml:space="preserve">Положение размещается на официальном сайте ОО в сети Интернет, на информационном стенде, а также доводится до сведения родителей (законных представителей) Обучающихся на родительских собраниях. </w:t>
      </w:r>
    </w:p>
    <w:p w:rsidR="000C1494" w:rsidRDefault="000C1494" w:rsidP="00E06C33">
      <w:pPr>
        <w:pStyle w:val="a3"/>
        <w:numPr>
          <w:ilvl w:val="1"/>
          <w:numId w:val="26"/>
        </w:numPr>
        <w:spacing w:after="291" w:line="269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4615A">
        <w:rPr>
          <w:rFonts w:ascii="Times New Roman" w:hAnsi="Times New Roman" w:cs="Times New Roman"/>
          <w:sz w:val="24"/>
          <w:szCs w:val="24"/>
        </w:rPr>
        <w:t xml:space="preserve">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0C1494" w:rsidRDefault="000C1494" w:rsidP="00E06C33">
      <w:pPr>
        <w:pStyle w:val="a3"/>
        <w:numPr>
          <w:ilvl w:val="1"/>
          <w:numId w:val="26"/>
        </w:numPr>
        <w:spacing w:after="291" w:line="269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A14C6">
        <w:rPr>
          <w:rFonts w:ascii="Times New Roman" w:hAnsi="Times New Roman" w:cs="Times New Roman"/>
          <w:sz w:val="24"/>
          <w:szCs w:val="24"/>
        </w:rPr>
        <w:t>Положение принимается на неопределенный срок. Изменения и дополнения к Положению принимаются в порядке, предусмотренном п.</w:t>
      </w:r>
      <w:r w:rsidR="00A63D7A">
        <w:rPr>
          <w:rFonts w:ascii="Times New Roman" w:hAnsi="Times New Roman" w:cs="Times New Roman"/>
          <w:sz w:val="24"/>
          <w:szCs w:val="24"/>
        </w:rPr>
        <w:t>7</w:t>
      </w:r>
      <w:r w:rsidRPr="00AA14C6">
        <w:rPr>
          <w:rFonts w:ascii="Times New Roman" w:hAnsi="Times New Roman" w:cs="Times New Roman"/>
          <w:sz w:val="24"/>
          <w:szCs w:val="24"/>
        </w:rPr>
        <w:t xml:space="preserve">.1. настоящего Положения. </w:t>
      </w:r>
    </w:p>
    <w:p w:rsidR="000C1494" w:rsidRPr="00AA14C6" w:rsidRDefault="000C1494" w:rsidP="00E06C33">
      <w:pPr>
        <w:pStyle w:val="a3"/>
        <w:numPr>
          <w:ilvl w:val="1"/>
          <w:numId w:val="26"/>
        </w:numPr>
        <w:spacing w:after="291" w:line="269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A14C6">
        <w:rPr>
          <w:rFonts w:ascii="Times New Roman" w:hAnsi="Times New Roman" w:cs="Times New Roman"/>
          <w:sz w:val="24"/>
          <w:szCs w:val="24"/>
        </w:rPr>
        <w:t>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D667B1" w:rsidRDefault="00D667B1" w:rsidP="00C9214B">
      <w:pPr>
        <w:widowControl w:val="0"/>
        <w:tabs>
          <w:tab w:val="left" w:pos="709"/>
          <w:tab w:val="left" w:pos="1827"/>
        </w:tabs>
        <w:suppressAutoHyphens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421C3" w:rsidRDefault="002421C3" w:rsidP="00C9214B">
      <w:pPr>
        <w:widowControl w:val="0"/>
        <w:tabs>
          <w:tab w:val="left" w:pos="709"/>
          <w:tab w:val="left" w:pos="1827"/>
        </w:tabs>
        <w:suppressAutoHyphens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421C3" w:rsidRDefault="002421C3" w:rsidP="00C9214B">
      <w:pPr>
        <w:widowControl w:val="0"/>
        <w:tabs>
          <w:tab w:val="left" w:pos="709"/>
          <w:tab w:val="left" w:pos="1827"/>
        </w:tabs>
        <w:suppressAutoHyphens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421C3" w:rsidRDefault="002421C3" w:rsidP="00C9214B">
      <w:pPr>
        <w:widowControl w:val="0"/>
        <w:tabs>
          <w:tab w:val="left" w:pos="709"/>
          <w:tab w:val="left" w:pos="1827"/>
        </w:tabs>
        <w:suppressAutoHyphens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421C3" w:rsidRDefault="002421C3" w:rsidP="00C9214B">
      <w:pPr>
        <w:widowControl w:val="0"/>
        <w:tabs>
          <w:tab w:val="left" w:pos="709"/>
          <w:tab w:val="left" w:pos="1827"/>
        </w:tabs>
        <w:suppressAutoHyphens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421C3" w:rsidRDefault="002421C3" w:rsidP="00C9214B">
      <w:pPr>
        <w:widowControl w:val="0"/>
        <w:tabs>
          <w:tab w:val="left" w:pos="709"/>
          <w:tab w:val="left" w:pos="1827"/>
        </w:tabs>
        <w:suppressAutoHyphens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421C3" w:rsidRDefault="002421C3" w:rsidP="00C9214B">
      <w:pPr>
        <w:widowControl w:val="0"/>
        <w:tabs>
          <w:tab w:val="left" w:pos="709"/>
          <w:tab w:val="left" w:pos="1827"/>
        </w:tabs>
        <w:suppressAutoHyphens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421C3" w:rsidRDefault="002421C3" w:rsidP="00C9214B">
      <w:pPr>
        <w:widowControl w:val="0"/>
        <w:tabs>
          <w:tab w:val="left" w:pos="709"/>
          <w:tab w:val="left" w:pos="1827"/>
        </w:tabs>
        <w:suppressAutoHyphens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421C3" w:rsidRDefault="002421C3" w:rsidP="00C9214B">
      <w:pPr>
        <w:widowControl w:val="0"/>
        <w:tabs>
          <w:tab w:val="left" w:pos="709"/>
          <w:tab w:val="left" w:pos="1827"/>
        </w:tabs>
        <w:suppressAutoHyphens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421C3" w:rsidRDefault="002421C3" w:rsidP="00C9214B">
      <w:pPr>
        <w:widowControl w:val="0"/>
        <w:tabs>
          <w:tab w:val="left" w:pos="709"/>
          <w:tab w:val="left" w:pos="1827"/>
        </w:tabs>
        <w:suppressAutoHyphens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421C3" w:rsidRDefault="002421C3" w:rsidP="00C9214B">
      <w:pPr>
        <w:widowControl w:val="0"/>
        <w:tabs>
          <w:tab w:val="left" w:pos="709"/>
          <w:tab w:val="left" w:pos="1827"/>
        </w:tabs>
        <w:suppressAutoHyphens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421C3" w:rsidRDefault="002421C3" w:rsidP="00C9214B">
      <w:pPr>
        <w:widowControl w:val="0"/>
        <w:tabs>
          <w:tab w:val="left" w:pos="709"/>
          <w:tab w:val="left" w:pos="1827"/>
        </w:tabs>
        <w:suppressAutoHyphens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421C3" w:rsidRDefault="002421C3" w:rsidP="00C9214B">
      <w:pPr>
        <w:widowControl w:val="0"/>
        <w:tabs>
          <w:tab w:val="left" w:pos="709"/>
          <w:tab w:val="left" w:pos="1827"/>
        </w:tabs>
        <w:suppressAutoHyphens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421C3" w:rsidRDefault="002421C3" w:rsidP="00C9214B">
      <w:pPr>
        <w:widowControl w:val="0"/>
        <w:tabs>
          <w:tab w:val="left" w:pos="709"/>
          <w:tab w:val="left" w:pos="1827"/>
        </w:tabs>
        <w:suppressAutoHyphens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421C3" w:rsidRDefault="002421C3" w:rsidP="00C9214B">
      <w:pPr>
        <w:widowControl w:val="0"/>
        <w:tabs>
          <w:tab w:val="left" w:pos="709"/>
          <w:tab w:val="left" w:pos="1827"/>
        </w:tabs>
        <w:suppressAutoHyphens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421C3" w:rsidRDefault="002421C3" w:rsidP="00C9214B">
      <w:pPr>
        <w:widowControl w:val="0"/>
        <w:tabs>
          <w:tab w:val="left" w:pos="709"/>
          <w:tab w:val="left" w:pos="1827"/>
        </w:tabs>
        <w:suppressAutoHyphens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421C3" w:rsidRDefault="002421C3" w:rsidP="00C9214B">
      <w:pPr>
        <w:widowControl w:val="0"/>
        <w:tabs>
          <w:tab w:val="left" w:pos="709"/>
          <w:tab w:val="left" w:pos="1827"/>
        </w:tabs>
        <w:suppressAutoHyphens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421C3" w:rsidRDefault="002421C3" w:rsidP="00C9214B">
      <w:pPr>
        <w:widowControl w:val="0"/>
        <w:tabs>
          <w:tab w:val="left" w:pos="709"/>
          <w:tab w:val="left" w:pos="1827"/>
        </w:tabs>
        <w:suppressAutoHyphens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421C3" w:rsidRDefault="002421C3" w:rsidP="00C9214B">
      <w:pPr>
        <w:widowControl w:val="0"/>
        <w:tabs>
          <w:tab w:val="left" w:pos="709"/>
          <w:tab w:val="left" w:pos="1827"/>
        </w:tabs>
        <w:suppressAutoHyphens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421C3" w:rsidRDefault="002421C3" w:rsidP="00C9214B">
      <w:pPr>
        <w:widowControl w:val="0"/>
        <w:tabs>
          <w:tab w:val="left" w:pos="709"/>
          <w:tab w:val="left" w:pos="1827"/>
        </w:tabs>
        <w:suppressAutoHyphens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421C3" w:rsidRDefault="002421C3" w:rsidP="00C9214B">
      <w:pPr>
        <w:widowControl w:val="0"/>
        <w:tabs>
          <w:tab w:val="left" w:pos="709"/>
          <w:tab w:val="left" w:pos="1827"/>
        </w:tabs>
        <w:suppressAutoHyphens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421C3" w:rsidRDefault="002421C3" w:rsidP="00C9214B">
      <w:pPr>
        <w:widowControl w:val="0"/>
        <w:tabs>
          <w:tab w:val="left" w:pos="709"/>
          <w:tab w:val="left" w:pos="1827"/>
        </w:tabs>
        <w:suppressAutoHyphens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421C3" w:rsidRDefault="002421C3" w:rsidP="00C9214B">
      <w:pPr>
        <w:widowControl w:val="0"/>
        <w:tabs>
          <w:tab w:val="left" w:pos="709"/>
          <w:tab w:val="left" w:pos="1827"/>
        </w:tabs>
        <w:suppressAutoHyphens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421C3" w:rsidRDefault="002421C3" w:rsidP="00C9214B">
      <w:pPr>
        <w:widowControl w:val="0"/>
        <w:tabs>
          <w:tab w:val="left" w:pos="709"/>
          <w:tab w:val="left" w:pos="1827"/>
        </w:tabs>
        <w:suppressAutoHyphens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421C3" w:rsidRDefault="002421C3" w:rsidP="00C9214B">
      <w:pPr>
        <w:widowControl w:val="0"/>
        <w:tabs>
          <w:tab w:val="left" w:pos="709"/>
          <w:tab w:val="left" w:pos="1827"/>
        </w:tabs>
        <w:suppressAutoHyphens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D7C64" w:rsidRDefault="009D7C64" w:rsidP="00C9214B">
      <w:pPr>
        <w:widowControl w:val="0"/>
        <w:tabs>
          <w:tab w:val="left" w:pos="709"/>
          <w:tab w:val="left" w:pos="1827"/>
        </w:tabs>
        <w:suppressAutoHyphens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D7C64" w:rsidRDefault="009D7C64" w:rsidP="00C9214B">
      <w:pPr>
        <w:widowControl w:val="0"/>
        <w:tabs>
          <w:tab w:val="left" w:pos="709"/>
          <w:tab w:val="left" w:pos="1827"/>
        </w:tabs>
        <w:suppressAutoHyphens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D7C64" w:rsidRDefault="009D7C64" w:rsidP="00C9214B">
      <w:pPr>
        <w:widowControl w:val="0"/>
        <w:tabs>
          <w:tab w:val="left" w:pos="709"/>
          <w:tab w:val="left" w:pos="1827"/>
        </w:tabs>
        <w:suppressAutoHyphens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D7C64" w:rsidRDefault="009D7C64" w:rsidP="00C9214B">
      <w:pPr>
        <w:widowControl w:val="0"/>
        <w:tabs>
          <w:tab w:val="left" w:pos="709"/>
          <w:tab w:val="left" w:pos="1827"/>
        </w:tabs>
        <w:suppressAutoHyphens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421C3" w:rsidRDefault="002421C3" w:rsidP="00C9214B">
      <w:pPr>
        <w:widowControl w:val="0"/>
        <w:tabs>
          <w:tab w:val="left" w:pos="709"/>
          <w:tab w:val="left" w:pos="1827"/>
        </w:tabs>
        <w:suppressAutoHyphens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2421C3" w:rsidSect="00D9240E">
      <w:footerReference w:type="even" r:id="rId9"/>
      <w:footerReference w:type="first" r:id="rId10"/>
      <w:pgSz w:w="11904" w:h="16836"/>
      <w:pgMar w:top="1134" w:right="850" w:bottom="1134" w:left="1701" w:header="720" w:footer="720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3E4D" w:rsidRDefault="00743E4D">
      <w:pPr>
        <w:spacing w:after="0" w:line="240" w:lineRule="auto"/>
      </w:pPr>
      <w:r>
        <w:separator/>
      </w:r>
    </w:p>
  </w:endnote>
  <w:endnote w:type="continuationSeparator" w:id="0">
    <w:p w:rsidR="00743E4D" w:rsidRDefault="00743E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3715" w:rsidRDefault="00BB3715">
    <w:pPr>
      <w:tabs>
        <w:tab w:val="right" w:pos="9637"/>
      </w:tabs>
      <w:spacing w:after="0"/>
    </w:pPr>
    <w:r>
      <w:t xml:space="preserve"> </w:t>
    </w:r>
    <w:r>
      <w:tab/>
    </w:r>
    <w:r w:rsidR="00EF427C">
      <w:fldChar w:fldCharType="begin"/>
    </w:r>
    <w:r>
      <w:instrText xml:space="preserve"> PAGE   \* MERGEFORMAT </w:instrText>
    </w:r>
    <w:r w:rsidR="00EF427C">
      <w:fldChar w:fldCharType="separate"/>
    </w:r>
    <w:r>
      <w:t>1</w:t>
    </w:r>
    <w:r w:rsidR="00EF427C">
      <w:fldChar w:fldCharType="end"/>
    </w:r>
    <w:r>
      <w:t xml:space="preserve"> 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3715" w:rsidRDefault="00BB3715">
    <w:pPr>
      <w:tabs>
        <w:tab w:val="right" w:pos="9637"/>
      </w:tabs>
      <w:spacing w:after="0"/>
    </w:pPr>
    <w:r>
      <w:t xml:space="preserve"> </w:t>
    </w:r>
    <w:r>
      <w:tab/>
    </w:r>
    <w:r w:rsidR="00EF427C">
      <w:fldChar w:fldCharType="begin"/>
    </w:r>
    <w:r>
      <w:instrText xml:space="preserve"> PAGE   \* MERGEFORMAT </w:instrText>
    </w:r>
    <w:r w:rsidR="00EF427C">
      <w:fldChar w:fldCharType="separate"/>
    </w:r>
    <w:r>
      <w:t>1</w:t>
    </w:r>
    <w:r w:rsidR="00EF427C">
      <w:fldChar w:fldCharType="end"/>
    </w:r>
    <w: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3E4D" w:rsidRDefault="00743E4D">
      <w:pPr>
        <w:spacing w:after="0" w:line="240" w:lineRule="auto"/>
      </w:pPr>
      <w:r>
        <w:separator/>
      </w:r>
    </w:p>
  </w:footnote>
  <w:footnote w:type="continuationSeparator" w:id="0">
    <w:p w:rsidR="00743E4D" w:rsidRDefault="00743E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DFEA224"/>
    <w:lvl w:ilvl="0">
      <w:numFmt w:val="bullet"/>
      <w:lvlText w:val="*"/>
      <w:lvlJc w:val="left"/>
    </w:lvl>
  </w:abstractNum>
  <w:abstractNum w:abstractNumId="1">
    <w:nsid w:val="00480679"/>
    <w:multiLevelType w:val="singleLevel"/>
    <w:tmpl w:val="1F22C2B2"/>
    <w:lvl w:ilvl="0">
      <w:start w:val="13"/>
      <w:numFmt w:val="decimal"/>
      <w:lvlText w:val="5.%1."/>
      <w:legacy w:legacy="1" w:legacySpace="0" w:legacyIndent="552"/>
      <w:lvlJc w:val="left"/>
      <w:rPr>
        <w:rFonts w:ascii="Times New Roman" w:hAnsi="Times New Roman" w:cs="Times New Roman" w:hint="default"/>
      </w:rPr>
    </w:lvl>
  </w:abstractNum>
  <w:abstractNum w:abstractNumId="2">
    <w:nsid w:val="01442A5E"/>
    <w:multiLevelType w:val="hybridMultilevel"/>
    <w:tmpl w:val="49385D1A"/>
    <w:lvl w:ilvl="0" w:tplc="04190001">
      <w:start w:val="1"/>
      <w:numFmt w:val="bullet"/>
      <w:lvlText w:val=""/>
      <w:lvlJc w:val="left"/>
      <w:pPr>
        <w:ind w:left="14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10" w:hanging="360"/>
      </w:pPr>
      <w:rPr>
        <w:rFonts w:ascii="Wingdings" w:hAnsi="Wingdings" w:hint="default"/>
      </w:rPr>
    </w:lvl>
  </w:abstractNum>
  <w:abstractNum w:abstractNumId="3">
    <w:nsid w:val="02AA5A0B"/>
    <w:multiLevelType w:val="hybridMultilevel"/>
    <w:tmpl w:val="6624D1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324276B"/>
    <w:multiLevelType w:val="hybridMultilevel"/>
    <w:tmpl w:val="EDC421A2"/>
    <w:lvl w:ilvl="0" w:tplc="041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5">
    <w:nsid w:val="05E42D09"/>
    <w:multiLevelType w:val="hybridMultilevel"/>
    <w:tmpl w:val="ECAC4C08"/>
    <w:lvl w:ilvl="0" w:tplc="04190001">
      <w:start w:val="1"/>
      <w:numFmt w:val="bullet"/>
      <w:lvlText w:val=""/>
      <w:lvlJc w:val="left"/>
      <w:pPr>
        <w:ind w:left="82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1" w:hanging="360"/>
      </w:pPr>
      <w:rPr>
        <w:rFonts w:ascii="Wingdings" w:hAnsi="Wingdings" w:hint="default"/>
      </w:rPr>
    </w:lvl>
  </w:abstractNum>
  <w:abstractNum w:abstractNumId="6">
    <w:nsid w:val="064E115E"/>
    <w:multiLevelType w:val="multilevel"/>
    <w:tmpl w:val="4260E4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065E747C"/>
    <w:multiLevelType w:val="multilevel"/>
    <w:tmpl w:val="208CF404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Restart w:val="0"/>
      <w:lvlText w:val="%1.%2."/>
      <w:lvlJc w:val="left"/>
      <w:pPr>
        <w:ind w:left="1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073B12E0"/>
    <w:multiLevelType w:val="hybridMultilevel"/>
    <w:tmpl w:val="A6EC25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82C257B"/>
    <w:multiLevelType w:val="singleLevel"/>
    <w:tmpl w:val="32F07766"/>
    <w:lvl w:ilvl="0">
      <w:start w:val="1"/>
      <w:numFmt w:val="decimal"/>
      <w:lvlText w:val="2.%1."/>
      <w:legacy w:legacy="1" w:legacySpace="0" w:legacyIndent="465"/>
      <w:lvlJc w:val="left"/>
      <w:rPr>
        <w:rFonts w:ascii="Times New Roman" w:hAnsi="Times New Roman" w:cs="Times New Roman" w:hint="default"/>
      </w:rPr>
    </w:lvl>
  </w:abstractNum>
  <w:abstractNum w:abstractNumId="10">
    <w:nsid w:val="09AB259F"/>
    <w:multiLevelType w:val="hybridMultilevel"/>
    <w:tmpl w:val="026EB83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0B3F133F"/>
    <w:multiLevelType w:val="hybridMultilevel"/>
    <w:tmpl w:val="F82C4B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C507E94"/>
    <w:multiLevelType w:val="hybridMultilevel"/>
    <w:tmpl w:val="B852A3C0"/>
    <w:lvl w:ilvl="0" w:tplc="261C89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CBD618C"/>
    <w:multiLevelType w:val="hybridMultilevel"/>
    <w:tmpl w:val="1DC44F7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0CE85774"/>
    <w:multiLevelType w:val="hybridMultilevel"/>
    <w:tmpl w:val="A5D8C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F5442E0"/>
    <w:multiLevelType w:val="hybridMultilevel"/>
    <w:tmpl w:val="B5726F22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>
    <w:nsid w:val="113D09D9"/>
    <w:multiLevelType w:val="hybridMultilevel"/>
    <w:tmpl w:val="14DA62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2603336"/>
    <w:multiLevelType w:val="hybridMultilevel"/>
    <w:tmpl w:val="7CF68F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3DA337D"/>
    <w:multiLevelType w:val="multilevel"/>
    <w:tmpl w:val="EFA065F0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>
    <w:nsid w:val="1409537E"/>
    <w:multiLevelType w:val="hybridMultilevel"/>
    <w:tmpl w:val="80CE028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141E08CE"/>
    <w:multiLevelType w:val="singleLevel"/>
    <w:tmpl w:val="D1AC38A4"/>
    <w:lvl w:ilvl="0">
      <w:start w:val="6"/>
      <w:numFmt w:val="decimal"/>
      <w:lvlText w:val="6.%1."/>
      <w:legacy w:legacy="1" w:legacySpace="0" w:legacyIndent="451"/>
      <w:lvlJc w:val="left"/>
      <w:rPr>
        <w:rFonts w:ascii="Times New Roman" w:hAnsi="Times New Roman" w:cs="Times New Roman" w:hint="default"/>
      </w:rPr>
    </w:lvl>
  </w:abstractNum>
  <w:abstractNum w:abstractNumId="21">
    <w:nsid w:val="142E6078"/>
    <w:multiLevelType w:val="hybridMultilevel"/>
    <w:tmpl w:val="28DCC41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>
    <w:nsid w:val="15A80868"/>
    <w:multiLevelType w:val="multilevel"/>
    <w:tmpl w:val="BFEC36AA"/>
    <w:styleLink w:val="1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15B43EAE"/>
    <w:multiLevelType w:val="multilevel"/>
    <w:tmpl w:val="E006EB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>
    <w:nsid w:val="16CE1CB2"/>
    <w:multiLevelType w:val="multilevel"/>
    <w:tmpl w:val="7242AFD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25">
    <w:nsid w:val="179030CA"/>
    <w:multiLevelType w:val="hybridMultilevel"/>
    <w:tmpl w:val="DC2AECE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>
    <w:nsid w:val="1806406F"/>
    <w:multiLevelType w:val="multilevel"/>
    <w:tmpl w:val="4A980BE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1990547E"/>
    <w:multiLevelType w:val="singleLevel"/>
    <w:tmpl w:val="742A10EC"/>
    <w:lvl w:ilvl="0">
      <w:start w:val="2"/>
      <w:numFmt w:val="decimal"/>
      <w:lvlText w:val="5.%1."/>
      <w:legacy w:legacy="1" w:legacySpace="0" w:legacyIndent="446"/>
      <w:lvlJc w:val="left"/>
      <w:rPr>
        <w:rFonts w:ascii="Times New Roman" w:hAnsi="Times New Roman" w:cs="Times New Roman" w:hint="default"/>
      </w:rPr>
    </w:lvl>
  </w:abstractNum>
  <w:abstractNum w:abstractNumId="28">
    <w:nsid w:val="1AB30240"/>
    <w:multiLevelType w:val="multilevel"/>
    <w:tmpl w:val="6E32D0CC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29">
    <w:nsid w:val="1AFD02B3"/>
    <w:multiLevelType w:val="hybridMultilevel"/>
    <w:tmpl w:val="B5726F22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0">
    <w:nsid w:val="1B901473"/>
    <w:multiLevelType w:val="hybridMultilevel"/>
    <w:tmpl w:val="B860C0E4"/>
    <w:lvl w:ilvl="0" w:tplc="2DC899A4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1">
    <w:nsid w:val="1CBE6C52"/>
    <w:multiLevelType w:val="singleLevel"/>
    <w:tmpl w:val="B3E033BE"/>
    <w:lvl w:ilvl="0">
      <w:start w:val="10"/>
      <w:numFmt w:val="decimal"/>
      <w:lvlText w:val="7.%1."/>
      <w:legacy w:legacy="1" w:legacySpace="0" w:legacyIndent="562"/>
      <w:lvlJc w:val="left"/>
      <w:rPr>
        <w:rFonts w:ascii="Times New Roman" w:hAnsi="Times New Roman" w:cs="Times New Roman" w:hint="default"/>
      </w:rPr>
    </w:lvl>
  </w:abstractNum>
  <w:abstractNum w:abstractNumId="32">
    <w:nsid w:val="1CDC580D"/>
    <w:multiLevelType w:val="hybridMultilevel"/>
    <w:tmpl w:val="85E04634"/>
    <w:lvl w:ilvl="0" w:tplc="A4A61FCC">
      <w:start w:val="1"/>
      <w:numFmt w:val="bullet"/>
      <w:lvlText w:val="•"/>
      <w:lvlJc w:val="left"/>
      <w:pPr>
        <w:ind w:left="3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5020ED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292C10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526609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9626BC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D0AD7B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DB89FD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72AB63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7DEABC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1CE534B1"/>
    <w:multiLevelType w:val="multilevel"/>
    <w:tmpl w:val="4260E4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1DAB72E3"/>
    <w:multiLevelType w:val="hybridMultilevel"/>
    <w:tmpl w:val="A1D87E80"/>
    <w:lvl w:ilvl="0" w:tplc="54F4AB1C">
      <w:start w:val="1"/>
      <w:numFmt w:val="decimal"/>
      <w:lvlText w:val="3.3.%1. 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1E775FA5"/>
    <w:multiLevelType w:val="multilevel"/>
    <w:tmpl w:val="BFEC36A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1F261C5E"/>
    <w:multiLevelType w:val="hybridMultilevel"/>
    <w:tmpl w:val="D3FCFA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205D4E67"/>
    <w:multiLevelType w:val="multilevel"/>
    <w:tmpl w:val="EC760A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8">
    <w:nsid w:val="20C025F5"/>
    <w:multiLevelType w:val="hybridMultilevel"/>
    <w:tmpl w:val="B86808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21F73686"/>
    <w:multiLevelType w:val="multilevel"/>
    <w:tmpl w:val="FCCCCDA0"/>
    <w:lvl w:ilvl="0">
      <w:start w:val="5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40">
    <w:nsid w:val="231174B1"/>
    <w:multiLevelType w:val="hybridMultilevel"/>
    <w:tmpl w:val="0E74ED8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1">
    <w:nsid w:val="239A1557"/>
    <w:multiLevelType w:val="hybridMultilevel"/>
    <w:tmpl w:val="DB32869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2">
    <w:nsid w:val="244C3ADC"/>
    <w:multiLevelType w:val="multilevel"/>
    <w:tmpl w:val="77BE0FB4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7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3">
    <w:nsid w:val="25BE30F5"/>
    <w:multiLevelType w:val="hybridMultilevel"/>
    <w:tmpl w:val="E5C0934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4">
    <w:nsid w:val="262F0E51"/>
    <w:multiLevelType w:val="hybridMultilevel"/>
    <w:tmpl w:val="BA7813E0"/>
    <w:lvl w:ilvl="0" w:tplc="F1CCCEAE">
      <w:start w:val="1"/>
      <w:numFmt w:val="bullet"/>
      <w:lvlText w:val="-"/>
      <w:lvlJc w:val="left"/>
      <w:pPr>
        <w:ind w:left="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0BE6B6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A3247E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EBC5DD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41488E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15E810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D5A3C1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55AAD7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108C70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>
    <w:nsid w:val="26FD6DB4"/>
    <w:multiLevelType w:val="hybridMultilevel"/>
    <w:tmpl w:val="07F46310"/>
    <w:lvl w:ilvl="0" w:tplc="B32E91F0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6">
    <w:nsid w:val="28865210"/>
    <w:multiLevelType w:val="hybridMultilevel"/>
    <w:tmpl w:val="CE7609C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7">
    <w:nsid w:val="2A6C2FCA"/>
    <w:multiLevelType w:val="singleLevel"/>
    <w:tmpl w:val="4FEA5480"/>
    <w:lvl w:ilvl="0">
      <w:start w:val="7"/>
      <w:numFmt w:val="decimal"/>
      <w:lvlText w:val="3.%1."/>
      <w:legacy w:legacy="1" w:legacySpace="0" w:legacyIndent="461"/>
      <w:lvlJc w:val="left"/>
      <w:rPr>
        <w:rFonts w:ascii="Times New Roman" w:hAnsi="Times New Roman" w:cs="Times New Roman" w:hint="default"/>
      </w:rPr>
    </w:lvl>
  </w:abstractNum>
  <w:abstractNum w:abstractNumId="48">
    <w:nsid w:val="2B0F1EEA"/>
    <w:multiLevelType w:val="multilevel"/>
    <w:tmpl w:val="4260E4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>
    <w:nsid w:val="2C1A1BFD"/>
    <w:multiLevelType w:val="hybridMultilevel"/>
    <w:tmpl w:val="DC3A4CE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0">
    <w:nsid w:val="2CAE54FF"/>
    <w:multiLevelType w:val="multilevel"/>
    <w:tmpl w:val="FB9657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0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4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8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888" w:hanging="1800"/>
      </w:pPr>
      <w:rPr>
        <w:rFonts w:hint="default"/>
      </w:rPr>
    </w:lvl>
  </w:abstractNum>
  <w:abstractNum w:abstractNumId="51">
    <w:nsid w:val="2D5F534E"/>
    <w:multiLevelType w:val="multilevel"/>
    <w:tmpl w:val="AFD89D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2">
    <w:nsid w:val="2E8B33D6"/>
    <w:multiLevelType w:val="multilevel"/>
    <w:tmpl w:val="7242AFD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53">
    <w:nsid w:val="30945C9B"/>
    <w:multiLevelType w:val="hybridMultilevel"/>
    <w:tmpl w:val="E1F4F8D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4">
    <w:nsid w:val="309C0328"/>
    <w:multiLevelType w:val="multilevel"/>
    <w:tmpl w:val="9AA087D0"/>
    <w:lvl w:ilvl="0">
      <w:start w:val="3"/>
      <w:numFmt w:val="decimal"/>
      <w:lvlText w:val="%1."/>
      <w:lvlJc w:val="left"/>
      <w:pPr>
        <w:ind w:left="2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5">
    <w:nsid w:val="312D45BB"/>
    <w:multiLevelType w:val="hybridMultilevel"/>
    <w:tmpl w:val="C2606BA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6">
    <w:nsid w:val="34BE2226"/>
    <w:multiLevelType w:val="hybridMultilevel"/>
    <w:tmpl w:val="981619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37AD396C"/>
    <w:multiLevelType w:val="hybridMultilevel"/>
    <w:tmpl w:val="68A637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38AF4D2C"/>
    <w:multiLevelType w:val="singleLevel"/>
    <w:tmpl w:val="12CEC054"/>
    <w:lvl w:ilvl="0">
      <w:start w:val="3"/>
      <w:numFmt w:val="decimal"/>
      <w:lvlText w:val="7.%1."/>
      <w:legacy w:legacy="1" w:legacySpace="0" w:legacyIndent="475"/>
      <w:lvlJc w:val="left"/>
      <w:rPr>
        <w:rFonts w:ascii="Times New Roman" w:hAnsi="Times New Roman" w:cs="Times New Roman" w:hint="default"/>
        <w:b w:val="0"/>
      </w:rPr>
    </w:lvl>
  </w:abstractNum>
  <w:abstractNum w:abstractNumId="59">
    <w:nsid w:val="38C75A77"/>
    <w:multiLevelType w:val="singleLevel"/>
    <w:tmpl w:val="9FD43918"/>
    <w:lvl w:ilvl="0">
      <w:start w:val="6"/>
      <w:numFmt w:val="decimal"/>
      <w:lvlText w:val="5.%1."/>
      <w:legacy w:legacy="1" w:legacySpace="0" w:legacyIndent="446"/>
      <w:lvlJc w:val="left"/>
      <w:rPr>
        <w:rFonts w:ascii="Times New Roman" w:hAnsi="Times New Roman" w:cs="Times New Roman" w:hint="default"/>
      </w:rPr>
    </w:lvl>
  </w:abstractNum>
  <w:abstractNum w:abstractNumId="60">
    <w:nsid w:val="3A077080"/>
    <w:multiLevelType w:val="hybridMultilevel"/>
    <w:tmpl w:val="01021A0A"/>
    <w:lvl w:ilvl="0" w:tplc="04190001">
      <w:start w:val="1"/>
      <w:numFmt w:val="bullet"/>
      <w:lvlText w:val=""/>
      <w:lvlJc w:val="left"/>
      <w:pPr>
        <w:ind w:left="82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1" w:hanging="360"/>
      </w:pPr>
      <w:rPr>
        <w:rFonts w:ascii="Wingdings" w:hAnsi="Wingdings" w:hint="default"/>
      </w:rPr>
    </w:lvl>
  </w:abstractNum>
  <w:abstractNum w:abstractNumId="61">
    <w:nsid w:val="3A3C5FF0"/>
    <w:multiLevelType w:val="hybridMultilevel"/>
    <w:tmpl w:val="6F20B9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3A662118"/>
    <w:multiLevelType w:val="hybridMultilevel"/>
    <w:tmpl w:val="B470BC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3AA21DEA"/>
    <w:multiLevelType w:val="hybridMultilevel"/>
    <w:tmpl w:val="B5726F22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4">
    <w:nsid w:val="3C0D6F83"/>
    <w:multiLevelType w:val="multilevel"/>
    <w:tmpl w:val="4260E4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5">
    <w:nsid w:val="3E5864BB"/>
    <w:multiLevelType w:val="hybridMultilevel"/>
    <w:tmpl w:val="4EA0A12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6">
    <w:nsid w:val="3F1D7749"/>
    <w:multiLevelType w:val="hybridMultilevel"/>
    <w:tmpl w:val="19622CA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7">
    <w:nsid w:val="40257E76"/>
    <w:multiLevelType w:val="singleLevel"/>
    <w:tmpl w:val="3092CAF0"/>
    <w:lvl w:ilvl="0">
      <w:start w:val="2"/>
      <w:numFmt w:val="decimal"/>
      <w:lvlText w:val="1.%1."/>
      <w:legacy w:legacy="1" w:legacySpace="0" w:legacyIndent="403"/>
      <w:lvlJc w:val="left"/>
      <w:rPr>
        <w:rFonts w:ascii="Times New Roman" w:hAnsi="Times New Roman" w:cs="Times New Roman" w:hint="default"/>
      </w:rPr>
    </w:lvl>
  </w:abstractNum>
  <w:abstractNum w:abstractNumId="68">
    <w:nsid w:val="40DB6660"/>
    <w:multiLevelType w:val="multilevel"/>
    <w:tmpl w:val="998C2D3E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1"/>
      <w:numFmt w:val="decimal"/>
      <w:lvlRestart w:val="0"/>
      <w:lvlText w:val="%1.%2."/>
      <w:lvlJc w:val="left"/>
      <w:pPr>
        <w:ind w:left="12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9">
    <w:nsid w:val="42A44E20"/>
    <w:multiLevelType w:val="hybridMultilevel"/>
    <w:tmpl w:val="D4CE93C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0">
    <w:nsid w:val="43861BB8"/>
    <w:multiLevelType w:val="hybridMultilevel"/>
    <w:tmpl w:val="1EFE79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44CA316F"/>
    <w:multiLevelType w:val="hybridMultilevel"/>
    <w:tmpl w:val="7BA855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44E26138"/>
    <w:multiLevelType w:val="multilevel"/>
    <w:tmpl w:val="B6C66D7E"/>
    <w:lvl w:ilvl="0">
      <w:start w:val="3"/>
      <w:numFmt w:val="decimal"/>
      <w:lvlText w:val="%1."/>
      <w:lvlJc w:val="left"/>
      <w:pPr>
        <w:ind w:left="9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8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2183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3">
    <w:nsid w:val="45604837"/>
    <w:multiLevelType w:val="hybridMultilevel"/>
    <w:tmpl w:val="37FAD4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47281B9E"/>
    <w:multiLevelType w:val="hybridMultilevel"/>
    <w:tmpl w:val="667041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485947A4"/>
    <w:multiLevelType w:val="hybridMultilevel"/>
    <w:tmpl w:val="26144E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490C279A"/>
    <w:multiLevelType w:val="hybridMultilevel"/>
    <w:tmpl w:val="D7F8FB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49A57350"/>
    <w:multiLevelType w:val="hybridMultilevel"/>
    <w:tmpl w:val="28B296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49F219A8"/>
    <w:multiLevelType w:val="hybridMultilevel"/>
    <w:tmpl w:val="B5726F22"/>
    <w:lvl w:ilvl="0" w:tplc="D9762D1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9">
    <w:nsid w:val="4AB53731"/>
    <w:multiLevelType w:val="hybridMultilevel"/>
    <w:tmpl w:val="3E68687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0">
    <w:nsid w:val="4C546AE6"/>
    <w:multiLevelType w:val="hybridMultilevel"/>
    <w:tmpl w:val="5EC8BB9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1">
    <w:nsid w:val="4D15643C"/>
    <w:multiLevelType w:val="hybridMultilevel"/>
    <w:tmpl w:val="C1021D5A"/>
    <w:lvl w:ilvl="0" w:tplc="29DC2BA8">
      <w:start w:val="1"/>
      <w:numFmt w:val="decimal"/>
      <w:lvlText w:val="3.1.%1. 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4D9874E8"/>
    <w:multiLevelType w:val="hybridMultilevel"/>
    <w:tmpl w:val="B5726F22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3">
    <w:nsid w:val="4E723276"/>
    <w:multiLevelType w:val="hybridMultilevel"/>
    <w:tmpl w:val="9CFCDD5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4">
    <w:nsid w:val="4ED61C4E"/>
    <w:multiLevelType w:val="singleLevel"/>
    <w:tmpl w:val="4B7C646E"/>
    <w:lvl w:ilvl="0">
      <w:start w:val="2"/>
      <w:numFmt w:val="decimal"/>
      <w:lvlText w:val="6.%1."/>
      <w:legacy w:legacy="1" w:legacySpace="0" w:legacyIndent="542"/>
      <w:lvlJc w:val="left"/>
      <w:rPr>
        <w:rFonts w:ascii="Times New Roman" w:hAnsi="Times New Roman" w:cs="Times New Roman" w:hint="default"/>
      </w:rPr>
    </w:lvl>
  </w:abstractNum>
  <w:abstractNum w:abstractNumId="85">
    <w:nsid w:val="4FAF2B4A"/>
    <w:multiLevelType w:val="hybridMultilevel"/>
    <w:tmpl w:val="D20A5B2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6">
    <w:nsid w:val="51BA0D02"/>
    <w:multiLevelType w:val="hybridMultilevel"/>
    <w:tmpl w:val="648EFD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>
    <w:nsid w:val="525F49F2"/>
    <w:multiLevelType w:val="hybridMultilevel"/>
    <w:tmpl w:val="2B48C8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>
    <w:nsid w:val="547A0EC5"/>
    <w:multiLevelType w:val="hybridMultilevel"/>
    <w:tmpl w:val="B5726F22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9">
    <w:nsid w:val="556B2231"/>
    <w:multiLevelType w:val="hybridMultilevel"/>
    <w:tmpl w:val="A16AFD76"/>
    <w:lvl w:ilvl="0" w:tplc="F2C63A9C">
      <w:start w:val="1"/>
      <w:numFmt w:val="decimal"/>
      <w:lvlText w:val="3.5.%1. 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563F7C63"/>
    <w:multiLevelType w:val="hybridMultilevel"/>
    <w:tmpl w:val="680E617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2007" w:hanging="360"/>
      </w:pPr>
    </w:lvl>
    <w:lvl w:ilvl="2" w:tplc="FFFFFFFF" w:tentative="1">
      <w:start w:val="1"/>
      <w:numFmt w:val="lowerRoman"/>
      <w:lvlText w:val="%3."/>
      <w:lvlJc w:val="right"/>
      <w:pPr>
        <w:ind w:left="2727" w:hanging="180"/>
      </w:pPr>
    </w:lvl>
    <w:lvl w:ilvl="3" w:tplc="FFFFFFFF" w:tentative="1">
      <w:start w:val="1"/>
      <w:numFmt w:val="decimal"/>
      <w:lvlText w:val="%4."/>
      <w:lvlJc w:val="left"/>
      <w:pPr>
        <w:ind w:left="3447" w:hanging="360"/>
      </w:pPr>
    </w:lvl>
    <w:lvl w:ilvl="4" w:tplc="FFFFFFFF" w:tentative="1">
      <w:start w:val="1"/>
      <w:numFmt w:val="lowerLetter"/>
      <w:lvlText w:val="%5."/>
      <w:lvlJc w:val="left"/>
      <w:pPr>
        <w:ind w:left="4167" w:hanging="360"/>
      </w:pPr>
    </w:lvl>
    <w:lvl w:ilvl="5" w:tplc="FFFFFFFF" w:tentative="1">
      <w:start w:val="1"/>
      <w:numFmt w:val="lowerRoman"/>
      <w:lvlText w:val="%6."/>
      <w:lvlJc w:val="right"/>
      <w:pPr>
        <w:ind w:left="4887" w:hanging="180"/>
      </w:pPr>
    </w:lvl>
    <w:lvl w:ilvl="6" w:tplc="FFFFFFFF" w:tentative="1">
      <w:start w:val="1"/>
      <w:numFmt w:val="decimal"/>
      <w:lvlText w:val="%7."/>
      <w:lvlJc w:val="left"/>
      <w:pPr>
        <w:ind w:left="5607" w:hanging="360"/>
      </w:pPr>
    </w:lvl>
    <w:lvl w:ilvl="7" w:tplc="FFFFFFFF" w:tentative="1">
      <w:start w:val="1"/>
      <w:numFmt w:val="lowerLetter"/>
      <w:lvlText w:val="%8."/>
      <w:lvlJc w:val="left"/>
      <w:pPr>
        <w:ind w:left="6327" w:hanging="360"/>
      </w:pPr>
    </w:lvl>
    <w:lvl w:ilvl="8" w:tplc="FFFFFFFF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1">
    <w:nsid w:val="57397BDF"/>
    <w:multiLevelType w:val="hybridMultilevel"/>
    <w:tmpl w:val="F77E54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>
    <w:nsid w:val="57C73AD5"/>
    <w:multiLevelType w:val="multilevel"/>
    <w:tmpl w:val="D474E0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3">
    <w:nsid w:val="5819780B"/>
    <w:multiLevelType w:val="multilevel"/>
    <w:tmpl w:val="4260E4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4">
    <w:nsid w:val="58630B5D"/>
    <w:multiLevelType w:val="singleLevel"/>
    <w:tmpl w:val="62C6DE58"/>
    <w:lvl w:ilvl="0">
      <w:start w:val="2"/>
      <w:numFmt w:val="decimal"/>
      <w:lvlText w:val="3.%1."/>
      <w:legacy w:legacy="1" w:legacySpace="0" w:legacyIndent="423"/>
      <w:lvlJc w:val="left"/>
      <w:rPr>
        <w:rFonts w:ascii="Times New Roman" w:hAnsi="Times New Roman" w:cs="Times New Roman" w:hint="default"/>
      </w:rPr>
    </w:lvl>
  </w:abstractNum>
  <w:abstractNum w:abstractNumId="95">
    <w:nsid w:val="58B15419"/>
    <w:multiLevelType w:val="hybridMultilevel"/>
    <w:tmpl w:val="223EE9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>
    <w:nsid w:val="58E17A49"/>
    <w:multiLevelType w:val="hybridMultilevel"/>
    <w:tmpl w:val="1B3A089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7">
    <w:nsid w:val="59597637"/>
    <w:multiLevelType w:val="multilevel"/>
    <w:tmpl w:val="DADE0156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8">
    <w:nsid w:val="5A3E4173"/>
    <w:multiLevelType w:val="hybridMultilevel"/>
    <w:tmpl w:val="4BD482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>
    <w:nsid w:val="5B6D3714"/>
    <w:multiLevelType w:val="hybridMultilevel"/>
    <w:tmpl w:val="613005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>
    <w:nsid w:val="5BAB081D"/>
    <w:multiLevelType w:val="hybridMultilevel"/>
    <w:tmpl w:val="F530C7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>
    <w:nsid w:val="5EF52424"/>
    <w:multiLevelType w:val="hybridMultilevel"/>
    <w:tmpl w:val="8A92817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2">
    <w:nsid w:val="5FD370DE"/>
    <w:multiLevelType w:val="multilevel"/>
    <w:tmpl w:val="A1968CEE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1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3">
    <w:nsid w:val="602251A3"/>
    <w:multiLevelType w:val="multilevel"/>
    <w:tmpl w:val="7242AFD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104">
    <w:nsid w:val="61461838"/>
    <w:multiLevelType w:val="hybridMultilevel"/>
    <w:tmpl w:val="B5726F22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5">
    <w:nsid w:val="618E5FBF"/>
    <w:multiLevelType w:val="multilevel"/>
    <w:tmpl w:val="7242AFD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106">
    <w:nsid w:val="620064EC"/>
    <w:multiLevelType w:val="hybridMultilevel"/>
    <w:tmpl w:val="FA0067B0"/>
    <w:lvl w:ilvl="0" w:tplc="2DC899A4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>
    <w:nsid w:val="64166B50"/>
    <w:multiLevelType w:val="hybridMultilevel"/>
    <w:tmpl w:val="42CC02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>
    <w:nsid w:val="643470B3"/>
    <w:multiLevelType w:val="singleLevel"/>
    <w:tmpl w:val="B0180BB8"/>
    <w:lvl w:ilvl="0">
      <w:start w:val="11"/>
      <w:numFmt w:val="decimal"/>
      <w:lvlText w:val="5.%1."/>
      <w:legacy w:legacy="1" w:legacySpace="0" w:legacyIndent="538"/>
      <w:lvlJc w:val="left"/>
      <w:rPr>
        <w:rFonts w:ascii="Times New Roman" w:hAnsi="Times New Roman" w:cs="Times New Roman" w:hint="default"/>
      </w:rPr>
    </w:lvl>
  </w:abstractNum>
  <w:abstractNum w:abstractNumId="109">
    <w:nsid w:val="64572B8A"/>
    <w:multiLevelType w:val="hybridMultilevel"/>
    <w:tmpl w:val="ECC626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0">
    <w:nsid w:val="645A0CD9"/>
    <w:multiLevelType w:val="singleLevel"/>
    <w:tmpl w:val="4510F314"/>
    <w:lvl w:ilvl="0">
      <w:start w:val="9"/>
      <w:numFmt w:val="decimal"/>
      <w:lvlText w:val="2.%1."/>
      <w:legacy w:legacy="1" w:legacySpace="0" w:legacyIndent="542"/>
      <w:lvlJc w:val="left"/>
      <w:rPr>
        <w:rFonts w:ascii="Times New Roman" w:hAnsi="Times New Roman" w:cs="Times New Roman" w:hint="default"/>
      </w:rPr>
    </w:lvl>
  </w:abstractNum>
  <w:abstractNum w:abstractNumId="111">
    <w:nsid w:val="69FE742C"/>
    <w:multiLevelType w:val="hybridMultilevel"/>
    <w:tmpl w:val="B5726F22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2">
    <w:nsid w:val="6A366697"/>
    <w:multiLevelType w:val="multilevel"/>
    <w:tmpl w:val="A79470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13">
    <w:nsid w:val="6BC95944"/>
    <w:multiLevelType w:val="hybridMultilevel"/>
    <w:tmpl w:val="B5726F22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4">
    <w:nsid w:val="6CF2591B"/>
    <w:multiLevelType w:val="hybridMultilevel"/>
    <w:tmpl w:val="761C771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5">
    <w:nsid w:val="6D0F3873"/>
    <w:multiLevelType w:val="hybridMultilevel"/>
    <w:tmpl w:val="AAA64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>
    <w:nsid w:val="6E6F6A86"/>
    <w:multiLevelType w:val="hybridMultilevel"/>
    <w:tmpl w:val="C3BA2D8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7">
    <w:nsid w:val="6ECA7FF8"/>
    <w:multiLevelType w:val="hybridMultilevel"/>
    <w:tmpl w:val="B5726F22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8">
    <w:nsid w:val="6F6677F6"/>
    <w:multiLevelType w:val="hybridMultilevel"/>
    <w:tmpl w:val="C3F6293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9">
    <w:nsid w:val="6FAB34C6"/>
    <w:multiLevelType w:val="hybridMultilevel"/>
    <w:tmpl w:val="BDA87E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>
    <w:nsid w:val="70943A57"/>
    <w:multiLevelType w:val="hybridMultilevel"/>
    <w:tmpl w:val="C7C088B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1">
    <w:nsid w:val="71812937"/>
    <w:multiLevelType w:val="hybridMultilevel"/>
    <w:tmpl w:val="BFE090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>
    <w:nsid w:val="7293433F"/>
    <w:multiLevelType w:val="hybridMultilevel"/>
    <w:tmpl w:val="2C3EAE64"/>
    <w:lvl w:ilvl="0" w:tplc="04190001">
      <w:start w:val="1"/>
      <w:numFmt w:val="bullet"/>
      <w:lvlText w:val=""/>
      <w:lvlJc w:val="left"/>
      <w:pPr>
        <w:ind w:left="82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1" w:hanging="360"/>
      </w:pPr>
      <w:rPr>
        <w:rFonts w:ascii="Wingdings" w:hAnsi="Wingdings" w:hint="default"/>
      </w:rPr>
    </w:lvl>
  </w:abstractNum>
  <w:abstractNum w:abstractNumId="123">
    <w:nsid w:val="731A065A"/>
    <w:multiLevelType w:val="hybridMultilevel"/>
    <w:tmpl w:val="3706308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4">
    <w:nsid w:val="73903F1A"/>
    <w:multiLevelType w:val="hybridMultilevel"/>
    <w:tmpl w:val="0A98E8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>
    <w:nsid w:val="73A37FD3"/>
    <w:multiLevelType w:val="hybridMultilevel"/>
    <w:tmpl w:val="10B086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>
    <w:nsid w:val="771F3BD0"/>
    <w:multiLevelType w:val="hybridMultilevel"/>
    <w:tmpl w:val="B5726F22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7">
    <w:nsid w:val="78547790"/>
    <w:multiLevelType w:val="hybridMultilevel"/>
    <w:tmpl w:val="2B104A5E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0"/>
  </w:num>
  <w:num w:numId="3">
    <w:abstractNumId w:val="79"/>
  </w:num>
  <w:num w:numId="4">
    <w:abstractNumId w:val="120"/>
  </w:num>
  <w:num w:numId="5">
    <w:abstractNumId w:val="21"/>
  </w:num>
  <w:num w:numId="6">
    <w:abstractNumId w:val="66"/>
  </w:num>
  <w:num w:numId="7">
    <w:abstractNumId w:val="53"/>
  </w:num>
  <w:num w:numId="8">
    <w:abstractNumId w:val="43"/>
  </w:num>
  <w:num w:numId="9">
    <w:abstractNumId w:val="41"/>
  </w:num>
  <w:num w:numId="10">
    <w:abstractNumId w:val="13"/>
  </w:num>
  <w:num w:numId="11">
    <w:abstractNumId w:val="83"/>
  </w:num>
  <w:num w:numId="12">
    <w:abstractNumId w:val="25"/>
  </w:num>
  <w:num w:numId="13">
    <w:abstractNumId w:val="55"/>
  </w:num>
  <w:num w:numId="14">
    <w:abstractNumId w:val="49"/>
  </w:num>
  <w:num w:numId="15">
    <w:abstractNumId w:val="54"/>
  </w:num>
  <w:num w:numId="16">
    <w:abstractNumId w:val="97"/>
  </w:num>
  <w:num w:numId="17">
    <w:abstractNumId w:val="68"/>
  </w:num>
  <w:num w:numId="18">
    <w:abstractNumId w:val="7"/>
  </w:num>
  <w:num w:numId="19">
    <w:abstractNumId w:val="102"/>
  </w:num>
  <w:num w:numId="20">
    <w:abstractNumId w:val="2"/>
  </w:num>
  <w:num w:numId="21">
    <w:abstractNumId w:val="4"/>
  </w:num>
  <w:num w:numId="22">
    <w:abstractNumId w:val="76"/>
  </w:num>
  <w:num w:numId="23">
    <w:abstractNumId w:val="116"/>
  </w:num>
  <w:num w:numId="24">
    <w:abstractNumId w:val="28"/>
  </w:num>
  <w:num w:numId="25">
    <w:abstractNumId w:val="40"/>
  </w:num>
  <w:num w:numId="26">
    <w:abstractNumId w:val="28"/>
    <w:lvlOverride w:ilvl="0">
      <w:lvl w:ilvl="0">
        <w:start w:val="1"/>
        <w:numFmt w:val="decimal"/>
        <w:lvlText w:val="%1."/>
        <w:lvlJc w:val="left"/>
        <w:pPr>
          <w:ind w:left="927" w:hanging="360"/>
        </w:pPr>
        <w:rPr>
          <w:rFonts w:hint="default"/>
        </w:rPr>
      </w:lvl>
    </w:lvlOverride>
    <w:lvlOverride w:ilvl="1">
      <w:lvl w:ilvl="1">
        <w:start w:val="1"/>
        <w:numFmt w:val="decimal"/>
        <w:isLgl/>
        <w:lvlText w:val="%1.%2."/>
        <w:lvlJc w:val="left"/>
        <w:pPr>
          <w:ind w:left="927" w:hanging="360"/>
        </w:pPr>
        <w:rPr>
          <w:rFonts w:hint="default"/>
        </w:rPr>
      </w:lvl>
    </w:lvlOverride>
    <w:lvlOverride w:ilvl="2">
      <w:lvl w:ilvl="2">
        <w:start w:val="1"/>
        <w:numFmt w:val="decimal"/>
        <w:isLgl/>
        <w:lvlText w:val="%1.%2.%3."/>
        <w:lvlJc w:val="left"/>
        <w:pPr>
          <w:ind w:left="1287" w:hanging="720"/>
        </w:pPr>
        <w:rPr>
          <w:rFonts w:hint="default"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1287" w:hanging="72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1647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647" w:hanging="108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2007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2007" w:hanging="144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2367" w:hanging="1800"/>
        </w:pPr>
        <w:rPr>
          <w:rFonts w:hint="default"/>
        </w:rPr>
      </w:lvl>
    </w:lvlOverride>
  </w:num>
  <w:num w:numId="27">
    <w:abstractNumId w:val="103"/>
  </w:num>
  <w:num w:numId="28">
    <w:abstractNumId w:val="35"/>
  </w:num>
  <w:num w:numId="29">
    <w:abstractNumId w:val="26"/>
  </w:num>
  <w:num w:numId="30">
    <w:abstractNumId w:val="105"/>
  </w:num>
  <w:num w:numId="31">
    <w:abstractNumId w:val="52"/>
  </w:num>
  <w:num w:numId="32">
    <w:abstractNumId w:val="24"/>
  </w:num>
  <w:num w:numId="33">
    <w:abstractNumId w:val="80"/>
  </w:num>
  <w:num w:numId="34">
    <w:abstractNumId w:val="48"/>
  </w:num>
  <w:num w:numId="35">
    <w:abstractNumId w:val="33"/>
  </w:num>
  <w:num w:numId="36">
    <w:abstractNumId w:val="93"/>
  </w:num>
  <w:num w:numId="37">
    <w:abstractNumId w:val="6"/>
  </w:num>
  <w:num w:numId="38">
    <w:abstractNumId w:val="64"/>
  </w:num>
  <w:num w:numId="39">
    <w:abstractNumId w:val="37"/>
  </w:num>
  <w:num w:numId="40">
    <w:abstractNumId w:val="72"/>
  </w:num>
  <w:num w:numId="41">
    <w:abstractNumId w:val="44"/>
  </w:num>
  <w:num w:numId="42">
    <w:abstractNumId w:val="32"/>
  </w:num>
  <w:num w:numId="43">
    <w:abstractNumId w:val="114"/>
  </w:num>
  <w:num w:numId="44">
    <w:abstractNumId w:val="46"/>
  </w:num>
  <w:num w:numId="45">
    <w:abstractNumId w:val="65"/>
  </w:num>
  <w:num w:numId="46">
    <w:abstractNumId w:val="101"/>
  </w:num>
  <w:num w:numId="47">
    <w:abstractNumId w:val="123"/>
  </w:num>
  <w:num w:numId="48">
    <w:abstractNumId w:val="69"/>
  </w:num>
  <w:num w:numId="49">
    <w:abstractNumId w:val="22"/>
  </w:num>
  <w:num w:numId="50">
    <w:abstractNumId w:val="39"/>
  </w:num>
  <w:num w:numId="51">
    <w:abstractNumId w:val="118"/>
  </w:num>
  <w:num w:numId="52">
    <w:abstractNumId w:val="16"/>
  </w:num>
  <w:num w:numId="53">
    <w:abstractNumId w:val="112"/>
  </w:num>
  <w:num w:numId="54">
    <w:abstractNumId w:val="127"/>
  </w:num>
  <w:num w:numId="55">
    <w:abstractNumId w:val="81"/>
  </w:num>
  <w:num w:numId="56">
    <w:abstractNumId w:val="89"/>
  </w:num>
  <w:num w:numId="57">
    <w:abstractNumId w:val="34"/>
  </w:num>
  <w:num w:numId="58">
    <w:abstractNumId w:val="38"/>
  </w:num>
  <w:num w:numId="59">
    <w:abstractNumId w:val="87"/>
  </w:num>
  <w:num w:numId="60">
    <w:abstractNumId w:val="107"/>
  </w:num>
  <w:num w:numId="61">
    <w:abstractNumId w:val="61"/>
  </w:num>
  <w:num w:numId="62">
    <w:abstractNumId w:val="75"/>
  </w:num>
  <w:num w:numId="63">
    <w:abstractNumId w:val="3"/>
  </w:num>
  <w:num w:numId="64">
    <w:abstractNumId w:val="77"/>
  </w:num>
  <w:num w:numId="65">
    <w:abstractNumId w:val="36"/>
  </w:num>
  <w:num w:numId="66">
    <w:abstractNumId w:val="91"/>
  </w:num>
  <w:num w:numId="67">
    <w:abstractNumId w:val="57"/>
  </w:num>
  <w:num w:numId="68">
    <w:abstractNumId w:val="95"/>
  </w:num>
  <w:num w:numId="69">
    <w:abstractNumId w:val="11"/>
  </w:num>
  <w:num w:numId="70">
    <w:abstractNumId w:val="71"/>
  </w:num>
  <w:num w:numId="71">
    <w:abstractNumId w:val="115"/>
  </w:num>
  <w:num w:numId="72">
    <w:abstractNumId w:val="18"/>
  </w:num>
  <w:num w:numId="73">
    <w:abstractNumId w:val="67"/>
  </w:num>
  <w:num w:numId="74">
    <w:abstractNumId w:val="9"/>
  </w:num>
  <w:num w:numId="75">
    <w:abstractNumId w:val="0"/>
    <w:lvlOverride w:ilvl="0">
      <w:lvl w:ilvl="0">
        <w:start w:val="65535"/>
        <w:numFmt w:val="bullet"/>
        <w:lvlText w:val="-"/>
        <w:legacy w:legacy="1" w:legacySpace="0" w:legacyIndent="259"/>
        <w:lvlJc w:val="left"/>
        <w:rPr>
          <w:rFonts w:ascii="Times New Roman" w:hAnsi="Times New Roman" w:cs="Times New Roman" w:hint="default"/>
        </w:rPr>
      </w:lvl>
    </w:lvlOverride>
  </w:num>
  <w:num w:numId="76">
    <w:abstractNumId w:val="0"/>
    <w:lvlOverride w:ilvl="0">
      <w:lvl w:ilvl="0">
        <w:start w:val="65535"/>
        <w:numFmt w:val="bullet"/>
        <w:lvlText w:val="-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77">
    <w:abstractNumId w:val="110"/>
  </w:num>
  <w:num w:numId="78">
    <w:abstractNumId w:val="94"/>
  </w:num>
  <w:num w:numId="79">
    <w:abstractNumId w:val="47"/>
  </w:num>
  <w:num w:numId="80">
    <w:abstractNumId w:val="27"/>
  </w:num>
  <w:num w:numId="81">
    <w:abstractNumId w:val="59"/>
  </w:num>
  <w:num w:numId="82">
    <w:abstractNumId w:val="108"/>
  </w:num>
  <w:num w:numId="83">
    <w:abstractNumId w:val="1"/>
  </w:num>
  <w:num w:numId="84">
    <w:abstractNumId w:val="84"/>
  </w:num>
  <w:num w:numId="85">
    <w:abstractNumId w:val="20"/>
  </w:num>
  <w:num w:numId="86">
    <w:abstractNumId w:val="58"/>
  </w:num>
  <w:num w:numId="87">
    <w:abstractNumId w:val="31"/>
  </w:num>
  <w:num w:numId="88">
    <w:abstractNumId w:val="50"/>
  </w:num>
  <w:num w:numId="89">
    <w:abstractNumId w:val="70"/>
  </w:num>
  <w:num w:numId="90">
    <w:abstractNumId w:val="86"/>
  </w:num>
  <w:num w:numId="91">
    <w:abstractNumId w:val="73"/>
  </w:num>
  <w:num w:numId="92">
    <w:abstractNumId w:val="74"/>
  </w:num>
  <w:num w:numId="93">
    <w:abstractNumId w:val="125"/>
  </w:num>
  <w:num w:numId="94">
    <w:abstractNumId w:val="56"/>
  </w:num>
  <w:num w:numId="95">
    <w:abstractNumId w:val="100"/>
  </w:num>
  <w:num w:numId="96">
    <w:abstractNumId w:val="42"/>
  </w:num>
  <w:num w:numId="97">
    <w:abstractNumId w:val="99"/>
  </w:num>
  <w:num w:numId="98">
    <w:abstractNumId w:val="62"/>
  </w:num>
  <w:num w:numId="99">
    <w:abstractNumId w:val="92"/>
  </w:num>
  <w:num w:numId="100">
    <w:abstractNumId w:val="96"/>
  </w:num>
  <w:num w:numId="101">
    <w:abstractNumId w:val="85"/>
  </w:num>
  <w:num w:numId="102">
    <w:abstractNumId w:val="14"/>
  </w:num>
  <w:num w:numId="103">
    <w:abstractNumId w:val="8"/>
  </w:num>
  <w:num w:numId="104">
    <w:abstractNumId w:val="51"/>
  </w:num>
  <w:num w:numId="105">
    <w:abstractNumId w:val="124"/>
  </w:num>
  <w:num w:numId="106">
    <w:abstractNumId w:val="98"/>
  </w:num>
  <w:num w:numId="107">
    <w:abstractNumId w:val="121"/>
  </w:num>
  <w:num w:numId="108">
    <w:abstractNumId w:val="122"/>
  </w:num>
  <w:num w:numId="109">
    <w:abstractNumId w:val="60"/>
  </w:num>
  <w:num w:numId="110">
    <w:abstractNumId w:val="119"/>
  </w:num>
  <w:num w:numId="111">
    <w:abstractNumId w:val="5"/>
  </w:num>
  <w:num w:numId="112">
    <w:abstractNumId w:val="23"/>
  </w:num>
  <w:num w:numId="113">
    <w:abstractNumId w:val="90"/>
  </w:num>
  <w:num w:numId="114">
    <w:abstractNumId w:val="78"/>
  </w:num>
  <w:num w:numId="115">
    <w:abstractNumId w:val="111"/>
  </w:num>
  <w:num w:numId="116">
    <w:abstractNumId w:val="104"/>
  </w:num>
  <w:num w:numId="117">
    <w:abstractNumId w:val="88"/>
  </w:num>
  <w:num w:numId="118">
    <w:abstractNumId w:val="82"/>
  </w:num>
  <w:num w:numId="119">
    <w:abstractNumId w:val="126"/>
  </w:num>
  <w:num w:numId="120">
    <w:abstractNumId w:val="15"/>
  </w:num>
  <w:num w:numId="121">
    <w:abstractNumId w:val="63"/>
  </w:num>
  <w:num w:numId="122">
    <w:abstractNumId w:val="113"/>
  </w:num>
  <w:num w:numId="123">
    <w:abstractNumId w:val="117"/>
  </w:num>
  <w:num w:numId="124">
    <w:abstractNumId w:val="29"/>
  </w:num>
  <w:num w:numId="125">
    <w:abstractNumId w:val="30"/>
  </w:num>
  <w:num w:numId="126">
    <w:abstractNumId w:val="106"/>
  </w:num>
  <w:num w:numId="127">
    <w:abstractNumId w:val="17"/>
  </w:num>
  <w:num w:numId="128">
    <w:abstractNumId w:val="109"/>
  </w:num>
  <w:num w:numId="129">
    <w:abstractNumId w:val="12"/>
  </w:num>
  <w:num w:numId="130">
    <w:abstractNumId w:val="45"/>
  </w:num>
  <w:numIdMacAtCleanup w:val="12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51C71"/>
    <w:rsid w:val="000055C6"/>
    <w:rsid w:val="00006E37"/>
    <w:rsid w:val="000421B3"/>
    <w:rsid w:val="00043ABB"/>
    <w:rsid w:val="000452A9"/>
    <w:rsid w:val="00051629"/>
    <w:rsid w:val="000632BC"/>
    <w:rsid w:val="00066EC5"/>
    <w:rsid w:val="000A05EA"/>
    <w:rsid w:val="000C1494"/>
    <w:rsid w:val="000C24B3"/>
    <w:rsid w:val="000D2A3C"/>
    <w:rsid w:val="000D5007"/>
    <w:rsid w:val="000D7805"/>
    <w:rsid w:val="000E07BE"/>
    <w:rsid w:val="000E2B98"/>
    <w:rsid w:val="000E3777"/>
    <w:rsid w:val="000F09A3"/>
    <w:rsid w:val="000F6178"/>
    <w:rsid w:val="000F7073"/>
    <w:rsid w:val="00110E49"/>
    <w:rsid w:val="00115805"/>
    <w:rsid w:val="0011587D"/>
    <w:rsid w:val="00116077"/>
    <w:rsid w:val="00122ACE"/>
    <w:rsid w:val="00127F42"/>
    <w:rsid w:val="00131F55"/>
    <w:rsid w:val="00136CA9"/>
    <w:rsid w:val="00143982"/>
    <w:rsid w:val="00153732"/>
    <w:rsid w:val="00156902"/>
    <w:rsid w:val="0016584A"/>
    <w:rsid w:val="00167E1A"/>
    <w:rsid w:val="00187555"/>
    <w:rsid w:val="001C6153"/>
    <w:rsid w:val="001D0316"/>
    <w:rsid w:val="001D6C64"/>
    <w:rsid w:val="001F31E3"/>
    <w:rsid w:val="002035B2"/>
    <w:rsid w:val="002066C5"/>
    <w:rsid w:val="00206C03"/>
    <w:rsid w:val="00213633"/>
    <w:rsid w:val="0021661F"/>
    <w:rsid w:val="002210CB"/>
    <w:rsid w:val="00232A22"/>
    <w:rsid w:val="00234245"/>
    <w:rsid w:val="002421C3"/>
    <w:rsid w:val="00244B4B"/>
    <w:rsid w:val="0024615A"/>
    <w:rsid w:val="00247574"/>
    <w:rsid w:val="0024759D"/>
    <w:rsid w:val="002622C1"/>
    <w:rsid w:val="00265EA6"/>
    <w:rsid w:val="002847D1"/>
    <w:rsid w:val="00286F75"/>
    <w:rsid w:val="0029350A"/>
    <w:rsid w:val="00295C2F"/>
    <w:rsid w:val="002A53B6"/>
    <w:rsid w:val="002C1809"/>
    <w:rsid w:val="002C211B"/>
    <w:rsid w:val="002D09B4"/>
    <w:rsid w:val="002E3070"/>
    <w:rsid w:val="002E3BF0"/>
    <w:rsid w:val="002F1443"/>
    <w:rsid w:val="003079B2"/>
    <w:rsid w:val="00312B30"/>
    <w:rsid w:val="00313532"/>
    <w:rsid w:val="00335C86"/>
    <w:rsid w:val="00341A98"/>
    <w:rsid w:val="00344F40"/>
    <w:rsid w:val="00351DE0"/>
    <w:rsid w:val="00362830"/>
    <w:rsid w:val="0036369D"/>
    <w:rsid w:val="00371C8F"/>
    <w:rsid w:val="0037417C"/>
    <w:rsid w:val="00381350"/>
    <w:rsid w:val="0039159B"/>
    <w:rsid w:val="003949AF"/>
    <w:rsid w:val="00395320"/>
    <w:rsid w:val="003A0461"/>
    <w:rsid w:val="003A08F4"/>
    <w:rsid w:val="003D04B9"/>
    <w:rsid w:val="003D5FE2"/>
    <w:rsid w:val="003D6F9F"/>
    <w:rsid w:val="003D7D8D"/>
    <w:rsid w:val="003F3601"/>
    <w:rsid w:val="0041579F"/>
    <w:rsid w:val="004163ED"/>
    <w:rsid w:val="00420025"/>
    <w:rsid w:val="0042173C"/>
    <w:rsid w:val="004274C3"/>
    <w:rsid w:val="00434E87"/>
    <w:rsid w:val="00437EAF"/>
    <w:rsid w:val="00440F84"/>
    <w:rsid w:val="004428E8"/>
    <w:rsid w:val="00447044"/>
    <w:rsid w:val="004546A7"/>
    <w:rsid w:val="004603A7"/>
    <w:rsid w:val="00460F0C"/>
    <w:rsid w:val="004663E5"/>
    <w:rsid w:val="0046707D"/>
    <w:rsid w:val="004703A0"/>
    <w:rsid w:val="004763A1"/>
    <w:rsid w:val="00492171"/>
    <w:rsid w:val="004931DF"/>
    <w:rsid w:val="004A5CE4"/>
    <w:rsid w:val="004A73CE"/>
    <w:rsid w:val="004B0791"/>
    <w:rsid w:val="004C6442"/>
    <w:rsid w:val="004D2D74"/>
    <w:rsid w:val="004D6FC4"/>
    <w:rsid w:val="004F5BDA"/>
    <w:rsid w:val="005037A6"/>
    <w:rsid w:val="005040DC"/>
    <w:rsid w:val="00511181"/>
    <w:rsid w:val="00511192"/>
    <w:rsid w:val="00523BE0"/>
    <w:rsid w:val="0053607E"/>
    <w:rsid w:val="0054495B"/>
    <w:rsid w:val="005549C1"/>
    <w:rsid w:val="00555610"/>
    <w:rsid w:val="00556764"/>
    <w:rsid w:val="00557141"/>
    <w:rsid w:val="0057117B"/>
    <w:rsid w:val="00576F98"/>
    <w:rsid w:val="00590C89"/>
    <w:rsid w:val="00593101"/>
    <w:rsid w:val="005A411D"/>
    <w:rsid w:val="005A74DA"/>
    <w:rsid w:val="005B6983"/>
    <w:rsid w:val="005B70A2"/>
    <w:rsid w:val="005C1A95"/>
    <w:rsid w:val="005D0301"/>
    <w:rsid w:val="005D3755"/>
    <w:rsid w:val="005D4CCC"/>
    <w:rsid w:val="005D7AB7"/>
    <w:rsid w:val="005F559C"/>
    <w:rsid w:val="006035A8"/>
    <w:rsid w:val="00610687"/>
    <w:rsid w:val="00620F2F"/>
    <w:rsid w:val="006235D7"/>
    <w:rsid w:val="00651F46"/>
    <w:rsid w:val="006634F2"/>
    <w:rsid w:val="00667038"/>
    <w:rsid w:val="00685091"/>
    <w:rsid w:val="006859B0"/>
    <w:rsid w:val="00690EFE"/>
    <w:rsid w:val="006950A7"/>
    <w:rsid w:val="00695A39"/>
    <w:rsid w:val="0069667A"/>
    <w:rsid w:val="006A6121"/>
    <w:rsid w:val="006A7122"/>
    <w:rsid w:val="006B7EE7"/>
    <w:rsid w:val="006C63CE"/>
    <w:rsid w:val="006D0742"/>
    <w:rsid w:val="006D6257"/>
    <w:rsid w:val="006D691F"/>
    <w:rsid w:val="006F7651"/>
    <w:rsid w:val="00700C80"/>
    <w:rsid w:val="007054E8"/>
    <w:rsid w:val="0070700D"/>
    <w:rsid w:val="00707F62"/>
    <w:rsid w:val="007113A0"/>
    <w:rsid w:val="00716679"/>
    <w:rsid w:val="00743E4D"/>
    <w:rsid w:val="00754380"/>
    <w:rsid w:val="00775477"/>
    <w:rsid w:val="00787660"/>
    <w:rsid w:val="00792F72"/>
    <w:rsid w:val="00797911"/>
    <w:rsid w:val="00797E74"/>
    <w:rsid w:val="007A110D"/>
    <w:rsid w:val="007B0C53"/>
    <w:rsid w:val="007C346E"/>
    <w:rsid w:val="007D09D3"/>
    <w:rsid w:val="007E0837"/>
    <w:rsid w:val="00807635"/>
    <w:rsid w:val="00814D72"/>
    <w:rsid w:val="0082115A"/>
    <w:rsid w:val="00826188"/>
    <w:rsid w:val="00832D76"/>
    <w:rsid w:val="00834183"/>
    <w:rsid w:val="00846E3D"/>
    <w:rsid w:val="00855891"/>
    <w:rsid w:val="00870B1A"/>
    <w:rsid w:val="00871B13"/>
    <w:rsid w:val="00877C06"/>
    <w:rsid w:val="00886A2E"/>
    <w:rsid w:val="00894DBC"/>
    <w:rsid w:val="008A52C6"/>
    <w:rsid w:val="008B0C4A"/>
    <w:rsid w:val="008B2966"/>
    <w:rsid w:val="008B3CBB"/>
    <w:rsid w:val="008C30AA"/>
    <w:rsid w:val="008C6506"/>
    <w:rsid w:val="008C77E4"/>
    <w:rsid w:val="008D1E1D"/>
    <w:rsid w:val="008D3F0F"/>
    <w:rsid w:val="008D72B1"/>
    <w:rsid w:val="008E44E9"/>
    <w:rsid w:val="008F12E0"/>
    <w:rsid w:val="008F45BC"/>
    <w:rsid w:val="008F78C7"/>
    <w:rsid w:val="008F7C95"/>
    <w:rsid w:val="00902639"/>
    <w:rsid w:val="00904B09"/>
    <w:rsid w:val="00906FE6"/>
    <w:rsid w:val="00924812"/>
    <w:rsid w:val="0093087A"/>
    <w:rsid w:val="00931423"/>
    <w:rsid w:val="00933897"/>
    <w:rsid w:val="00934ECF"/>
    <w:rsid w:val="0095410C"/>
    <w:rsid w:val="00957056"/>
    <w:rsid w:val="00957948"/>
    <w:rsid w:val="0096005D"/>
    <w:rsid w:val="00971856"/>
    <w:rsid w:val="00972918"/>
    <w:rsid w:val="00982F71"/>
    <w:rsid w:val="00984BF9"/>
    <w:rsid w:val="009A1EB0"/>
    <w:rsid w:val="009A7B5C"/>
    <w:rsid w:val="009B3674"/>
    <w:rsid w:val="009C214D"/>
    <w:rsid w:val="009C2552"/>
    <w:rsid w:val="009C3B18"/>
    <w:rsid w:val="009C5DA0"/>
    <w:rsid w:val="009C67A6"/>
    <w:rsid w:val="009C70A7"/>
    <w:rsid w:val="009D3B98"/>
    <w:rsid w:val="009D628E"/>
    <w:rsid w:val="009D6982"/>
    <w:rsid w:val="009D7C64"/>
    <w:rsid w:val="009F1DD6"/>
    <w:rsid w:val="009F3334"/>
    <w:rsid w:val="00A10ECF"/>
    <w:rsid w:val="00A10F7B"/>
    <w:rsid w:val="00A12A27"/>
    <w:rsid w:val="00A14727"/>
    <w:rsid w:val="00A15179"/>
    <w:rsid w:val="00A2336D"/>
    <w:rsid w:val="00A347D2"/>
    <w:rsid w:val="00A35960"/>
    <w:rsid w:val="00A430F5"/>
    <w:rsid w:val="00A457B9"/>
    <w:rsid w:val="00A505DB"/>
    <w:rsid w:val="00A57668"/>
    <w:rsid w:val="00A63D7A"/>
    <w:rsid w:val="00A647F9"/>
    <w:rsid w:val="00A81D00"/>
    <w:rsid w:val="00AA14C6"/>
    <w:rsid w:val="00AA3B92"/>
    <w:rsid w:val="00AA78F0"/>
    <w:rsid w:val="00AC320B"/>
    <w:rsid w:val="00AC7BBD"/>
    <w:rsid w:val="00AE1B78"/>
    <w:rsid w:val="00AE23A2"/>
    <w:rsid w:val="00AF1697"/>
    <w:rsid w:val="00AF4793"/>
    <w:rsid w:val="00B23BD2"/>
    <w:rsid w:val="00B40994"/>
    <w:rsid w:val="00B46312"/>
    <w:rsid w:val="00B532BE"/>
    <w:rsid w:val="00B53DB1"/>
    <w:rsid w:val="00B5545E"/>
    <w:rsid w:val="00B57867"/>
    <w:rsid w:val="00B61CB9"/>
    <w:rsid w:val="00B655A6"/>
    <w:rsid w:val="00B72B12"/>
    <w:rsid w:val="00B73986"/>
    <w:rsid w:val="00B7680F"/>
    <w:rsid w:val="00B85384"/>
    <w:rsid w:val="00B9091E"/>
    <w:rsid w:val="00B909AE"/>
    <w:rsid w:val="00B92BFA"/>
    <w:rsid w:val="00BB0BB9"/>
    <w:rsid w:val="00BB3715"/>
    <w:rsid w:val="00BC09D0"/>
    <w:rsid w:val="00BC2DE0"/>
    <w:rsid w:val="00BC7C7D"/>
    <w:rsid w:val="00BD6470"/>
    <w:rsid w:val="00BD7528"/>
    <w:rsid w:val="00BE6F2E"/>
    <w:rsid w:val="00C04991"/>
    <w:rsid w:val="00C0763E"/>
    <w:rsid w:val="00C12223"/>
    <w:rsid w:val="00C15326"/>
    <w:rsid w:val="00C435CC"/>
    <w:rsid w:val="00C46E7E"/>
    <w:rsid w:val="00C51C71"/>
    <w:rsid w:val="00C5249B"/>
    <w:rsid w:val="00C648F1"/>
    <w:rsid w:val="00C8435C"/>
    <w:rsid w:val="00C9214B"/>
    <w:rsid w:val="00C96246"/>
    <w:rsid w:val="00C96620"/>
    <w:rsid w:val="00CB1628"/>
    <w:rsid w:val="00CB2B65"/>
    <w:rsid w:val="00CB7C91"/>
    <w:rsid w:val="00CC2F01"/>
    <w:rsid w:val="00CC4736"/>
    <w:rsid w:val="00CD62F1"/>
    <w:rsid w:val="00D116E4"/>
    <w:rsid w:val="00D2732D"/>
    <w:rsid w:val="00D305F1"/>
    <w:rsid w:val="00D35EE0"/>
    <w:rsid w:val="00D409FF"/>
    <w:rsid w:val="00D43D97"/>
    <w:rsid w:val="00D61498"/>
    <w:rsid w:val="00D63100"/>
    <w:rsid w:val="00D65777"/>
    <w:rsid w:val="00D66578"/>
    <w:rsid w:val="00D667B1"/>
    <w:rsid w:val="00D76A7B"/>
    <w:rsid w:val="00D80835"/>
    <w:rsid w:val="00D814B0"/>
    <w:rsid w:val="00D9240E"/>
    <w:rsid w:val="00DA4307"/>
    <w:rsid w:val="00DB07A8"/>
    <w:rsid w:val="00DC31FF"/>
    <w:rsid w:val="00DC49DF"/>
    <w:rsid w:val="00DD3B06"/>
    <w:rsid w:val="00DE0792"/>
    <w:rsid w:val="00DF1791"/>
    <w:rsid w:val="00DF7CCA"/>
    <w:rsid w:val="00E06C33"/>
    <w:rsid w:val="00E129CA"/>
    <w:rsid w:val="00E16A7E"/>
    <w:rsid w:val="00E55CEC"/>
    <w:rsid w:val="00E55FCF"/>
    <w:rsid w:val="00E56A00"/>
    <w:rsid w:val="00E62A05"/>
    <w:rsid w:val="00E74D6B"/>
    <w:rsid w:val="00E802CF"/>
    <w:rsid w:val="00EA6248"/>
    <w:rsid w:val="00EA73B8"/>
    <w:rsid w:val="00EA7571"/>
    <w:rsid w:val="00EA7A4C"/>
    <w:rsid w:val="00EC4281"/>
    <w:rsid w:val="00EC51AD"/>
    <w:rsid w:val="00ED4F80"/>
    <w:rsid w:val="00EE0791"/>
    <w:rsid w:val="00EE4DF8"/>
    <w:rsid w:val="00EF0109"/>
    <w:rsid w:val="00EF427C"/>
    <w:rsid w:val="00F05978"/>
    <w:rsid w:val="00F05AFC"/>
    <w:rsid w:val="00F16411"/>
    <w:rsid w:val="00F20925"/>
    <w:rsid w:val="00F4613B"/>
    <w:rsid w:val="00F544B9"/>
    <w:rsid w:val="00F67D8A"/>
    <w:rsid w:val="00F71C5F"/>
    <w:rsid w:val="00F73050"/>
    <w:rsid w:val="00F77640"/>
    <w:rsid w:val="00F82E39"/>
    <w:rsid w:val="00F87BB0"/>
    <w:rsid w:val="00F96D66"/>
    <w:rsid w:val="00FA10A3"/>
    <w:rsid w:val="00FA7097"/>
    <w:rsid w:val="00FB77E6"/>
    <w:rsid w:val="00FC009C"/>
    <w:rsid w:val="00FC2A3E"/>
    <w:rsid w:val="00FD4347"/>
    <w:rsid w:val="00FD56A9"/>
    <w:rsid w:val="00FF3017"/>
    <w:rsid w:val="00FF5264"/>
    <w:rsid w:val="00FF6F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27C"/>
  </w:style>
  <w:style w:type="paragraph" w:styleId="10">
    <w:name w:val="heading 1"/>
    <w:basedOn w:val="a"/>
    <w:next w:val="a"/>
    <w:link w:val="11"/>
    <w:qFormat/>
    <w:rsid w:val="008B3CB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97185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7185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8B3CBB"/>
    <w:pPr>
      <w:ind w:left="720"/>
      <w:contextualSpacing/>
    </w:pPr>
  </w:style>
  <w:style w:type="character" w:customStyle="1" w:styleId="11">
    <w:name w:val="Заголовок 1 Знак"/>
    <w:basedOn w:val="a0"/>
    <w:link w:val="10"/>
    <w:uiPriority w:val="9"/>
    <w:rsid w:val="008B3CB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5">
    <w:name w:val="TOC Heading"/>
    <w:basedOn w:val="10"/>
    <w:next w:val="a"/>
    <w:uiPriority w:val="39"/>
    <w:unhideWhenUsed/>
    <w:qFormat/>
    <w:rsid w:val="00B655A6"/>
    <w:pPr>
      <w:outlineLvl w:val="9"/>
    </w:pPr>
    <w:rPr>
      <w:lang w:eastAsia="ru-RU"/>
    </w:rPr>
  </w:style>
  <w:style w:type="paragraph" w:styleId="12">
    <w:name w:val="toc 1"/>
    <w:basedOn w:val="a"/>
    <w:next w:val="a"/>
    <w:autoRedefine/>
    <w:uiPriority w:val="39"/>
    <w:unhideWhenUsed/>
    <w:rsid w:val="00B655A6"/>
    <w:pPr>
      <w:spacing w:after="100"/>
    </w:pPr>
  </w:style>
  <w:style w:type="character" w:styleId="a6">
    <w:name w:val="Hyperlink"/>
    <w:basedOn w:val="a0"/>
    <w:uiPriority w:val="99"/>
    <w:unhideWhenUsed/>
    <w:rsid w:val="00B655A6"/>
    <w:rPr>
      <w:color w:val="0563C1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97185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97185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a7">
    <w:name w:val="Normal (Web)"/>
    <w:basedOn w:val="a"/>
    <w:uiPriority w:val="99"/>
    <w:unhideWhenUsed/>
    <w:rsid w:val="00971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971856"/>
    <w:rPr>
      <w:b/>
      <w:bCs/>
    </w:rPr>
  </w:style>
  <w:style w:type="character" w:styleId="a9">
    <w:name w:val="Emphasis"/>
    <w:basedOn w:val="a0"/>
    <w:qFormat/>
    <w:rsid w:val="00971856"/>
    <w:rPr>
      <w:i/>
      <w:iCs/>
    </w:rPr>
  </w:style>
  <w:style w:type="paragraph" w:styleId="aa">
    <w:name w:val="No Spacing"/>
    <w:link w:val="ab"/>
    <w:uiPriority w:val="1"/>
    <w:qFormat/>
    <w:rsid w:val="0096005D"/>
    <w:pPr>
      <w:spacing w:after="0" w:line="240" w:lineRule="auto"/>
    </w:pPr>
  </w:style>
  <w:style w:type="paragraph" w:customStyle="1" w:styleId="headertext">
    <w:name w:val="headertext"/>
    <w:basedOn w:val="a"/>
    <w:rsid w:val="00CB16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8A5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3">
    <w:name w:val="s_3"/>
    <w:basedOn w:val="a"/>
    <w:rsid w:val="00E129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E129CA"/>
  </w:style>
  <w:style w:type="paragraph" w:customStyle="1" w:styleId="s16">
    <w:name w:val="s_16"/>
    <w:basedOn w:val="a"/>
    <w:rsid w:val="00E129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c">
    <w:name w:val="Table Grid"/>
    <w:basedOn w:val="a1"/>
    <w:uiPriority w:val="59"/>
    <w:rsid w:val="00A359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D667B1"/>
  </w:style>
  <w:style w:type="paragraph" w:styleId="ad">
    <w:name w:val="Balloon Text"/>
    <w:basedOn w:val="a"/>
    <w:link w:val="ae"/>
    <w:rsid w:val="00D667B1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e">
    <w:name w:val="Текст выноски Знак"/>
    <w:basedOn w:val="a0"/>
    <w:link w:val="ad"/>
    <w:rsid w:val="00D667B1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">
    <w:name w:val="Сноска_"/>
    <w:basedOn w:val="a0"/>
    <w:link w:val="af0"/>
    <w:rsid w:val="00D667B1"/>
    <w:rPr>
      <w:sz w:val="19"/>
      <w:szCs w:val="19"/>
      <w:shd w:val="clear" w:color="auto" w:fill="FFFFFF"/>
    </w:rPr>
  </w:style>
  <w:style w:type="character" w:customStyle="1" w:styleId="21">
    <w:name w:val="Сноска (2)_"/>
    <w:basedOn w:val="a0"/>
    <w:link w:val="22"/>
    <w:rsid w:val="00D667B1"/>
    <w:rPr>
      <w:b/>
      <w:bCs/>
      <w:shd w:val="clear" w:color="auto" w:fill="FFFFFF"/>
    </w:rPr>
  </w:style>
  <w:style w:type="character" w:customStyle="1" w:styleId="23">
    <w:name w:val="Сноска (2) + Не полужирный"/>
    <w:basedOn w:val="21"/>
    <w:rsid w:val="00D667B1"/>
    <w:rPr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24">
    <w:name w:val="Основной текст (2)_"/>
    <w:basedOn w:val="a0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af1">
    <w:name w:val="Колонтитул_"/>
    <w:basedOn w:val="a0"/>
    <w:rsid w:val="00D667B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65pt0pt">
    <w:name w:val="Колонтитул + 6;5 pt;Курсив;Интервал 0 pt"/>
    <w:basedOn w:val="af1"/>
    <w:rsid w:val="00D667B1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10"/>
      <w:w w:val="100"/>
      <w:position w:val="0"/>
      <w:sz w:val="13"/>
      <w:szCs w:val="13"/>
      <w:u w:val="none"/>
    </w:rPr>
  </w:style>
  <w:style w:type="character" w:customStyle="1" w:styleId="65pt1pt">
    <w:name w:val="Колонтитул + 6;5 pt;Курсив;Интервал 1 pt"/>
    <w:basedOn w:val="af1"/>
    <w:rsid w:val="00D667B1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20"/>
      <w:w w:val="100"/>
      <w:position w:val="0"/>
      <w:sz w:val="13"/>
      <w:szCs w:val="13"/>
      <w:u w:val="none"/>
      <w:lang w:val="ru-RU"/>
    </w:rPr>
  </w:style>
  <w:style w:type="character" w:customStyle="1" w:styleId="af2">
    <w:name w:val="Колонтитул"/>
    <w:basedOn w:val="af1"/>
    <w:rsid w:val="00D667B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/>
    </w:rPr>
  </w:style>
  <w:style w:type="character" w:customStyle="1" w:styleId="31">
    <w:name w:val="Основной текст (3)_"/>
    <w:basedOn w:val="a0"/>
    <w:link w:val="32"/>
    <w:rsid w:val="00D667B1"/>
    <w:rPr>
      <w:rFonts w:ascii="Arial Unicode MS" w:eastAsia="Arial Unicode MS" w:hAnsi="Arial Unicode MS" w:cs="Arial Unicode MS"/>
      <w:sz w:val="17"/>
      <w:szCs w:val="17"/>
      <w:shd w:val="clear" w:color="auto" w:fill="FFFFFF"/>
    </w:rPr>
  </w:style>
  <w:style w:type="character" w:customStyle="1" w:styleId="4">
    <w:name w:val="Основной текст (4)_"/>
    <w:basedOn w:val="a0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5">
    <w:name w:val="Основной текст (5)_"/>
    <w:basedOn w:val="a0"/>
    <w:link w:val="50"/>
    <w:rsid w:val="00D667B1"/>
    <w:rPr>
      <w:sz w:val="23"/>
      <w:szCs w:val="23"/>
      <w:shd w:val="clear" w:color="auto" w:fill="FFFFFF"/>
    </w:rPr>
  </w:style>
  <w:style w:type="character" w:customStyle="1" w:styleId="6">
    <w:name w:val="Основной текст (6)_"/>
    <w:basedOn w:val="a0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60">
    <w:name w:val="Основной текст (6)"/>
    <w:basedOn w:val="6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40">
    <w:name w:val="Основной текст (4)"/>
    <w:basedOn w:val="4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7">
    <w:name w:val="Основной текст (7)"/>
    <w:basedOn w:val="a0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13">
    <w:name w:val="Основной текст1"/>
    <w:basedOn w:val="a0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33">
    <w:name w:val="Заголовок №3_"/>
    <w:basedOn w:val="a0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af3">
    <w:name w:val="Основной текст_"/>
    <w:basedOn w:val="a0"/>
    <w:link w:val="51"/>
    <w:rsid w:val="00D667B1"/>
    <w:rPr>
      <w:sz w:val="25"/>
      <w:szCs w:val="25"/>
      <w:shd w:val="clear" w:color="auto" w:fill="FFFFFF"/>
    </w:rPr>
  </w:style>
  <w:style w:type="character" w:customStyle="1" w:styleId="-2pt">
    <w:name w:val="Основной текст + Курсив;Интервал -2 pt"/>
    <w:basedOn w:val="af3"/>
    <w:rsid w:val="00D667B1"/>
    <w:rPr>
      <w:i/>
      <w:iCs/>
      <w:color w:val="000000"/>
      <w:spacing w:val="-5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70">
    <w:name w:val="Основной текст (7)_"/>
    <w:basedOn w:val="a0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125pt">
    <w:name w:val="Основной текст (2) + 12;5 pt"/>
    <w:basedOn w:val="24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14">
    <w:name w:val="Заголовок №1_"/>
    <w:basedOn w:val="a0"/>
    <w:link w:val="15"/>
    <w:rsid w:val="00D667B1"/>
    <w:rPr>
      <w:b/>
      <w:bCs/>
      <w:sz w:val="26"/>
      <w:szCs w:val="26"/>
      <w:shd w:val="clear" w:color="auto" w:fill="FFFFFF"/>
    </w:rPr>
  </w:style>
  <w:style w:type="character" w:customStyle="1" w:styleId="af4">
    <w:name w:val="Основной текст + Курсив"/>
    <w:basedOn w:val="af3"/>
    <w:rsid w:val="00D667B1"/>
    <w:rPr>
      <w:i/>
      <w:iCs/>
      <w:color w:val="000000"/>
      <w:spacing w:val="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25">
    <w:name w:val="Основной текст2"/>
    <w:basedOn w:val="af3"/>
    <w:rsid w:val="00D667B1"/>
    <w:rPr>
      <w:color w:val="000000"/>
      <w:spacing w:val="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34">
    <w:name w:val="Основной текст3"/>
    <w:basedOn w:val="af3"/>
    <w:rsid w:val="00D667B1"/>
    <w:rPr>
      <w:color w:val="000000"/>
      <w:spacing w:val="0"/>
      <w:w w:val="100"/>
      <w:position w:val="0"/>
      <w:sz w:val="25"/>
      <w:szCs w:val="25"/>
      <w:u w:val="single"/>
      <w:shd w:val="clear" w:color="auto" w:fill="FFFFFF"/>
      <w:lang w:val="ru-RU"/>
    </w:rPr>
  </w:style>
  <w:style w:type="character" w:customStyle="1" w:styleId="41">
    <w:name w:val="Основной текст4"/>
    <w:basedOn w:val="af3"/>
    <w:rsid w:val="00D667B1"/>
    <w:rPr>
      <w:color w:val="000000"/>
      <w:spacing w:val="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8">
    <w:name w:val="Основной текст (8)_"/>
    <w:basedOn w:val="a0"/>
    <w:link w:val="80"/>
    <w:rsid w:val="00D667B1"/>
    <w:rPr>
      <w:i/>
      <w:iCs/>
      <w:sz w:val="25"/>
      <w:szCs w:val="25"/>
      <w:shd w:val="clear" w:color="auto" w:fill="FFFFFF"/>
    </w:rPr>
  </w:style>
  <w:style w:type="character" w:customStyle="1" w:styleId="81">
    <w:name w:val="Основной текст (8) + Не курсив"/>
    <w:basedOn w:val="8"/>
    <w:rsid w:val="00D667B1"/>
    <w:rPr>
      <w:i/>
      <w:iCs/>
      <w:color w:val="000000"/>
      <w:spacing w:val="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TimesNewRoman12pt">
    <w:name w:val="Колонтитул + Times New Roman;12 pt;Полужирный"/>
    <w:basedOn w:val="af1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TimesNewRoman12pt0">
    <w:name w:val="Колонтитул + Times New Roman;12 pt;Курсив"/>
    <w:basedOn w:val="af1"/>
    <w:rsid w:val="00D667B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95pt">
    <w:name w:val="Основной текст + 9;5 pt;Полужирный"/>
    <w:basedOn w:val="af3"/>
    <w:rsid w:val="00D667B1"/>
    <w:rPr>
      <w:b/>
      <w:bC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95pt0">
    <w:name w:val="Основной текст + 9;5 pt;Полужирный;Курсив"/>
    <w:basedOn w:val="af3"/>
    <w:rsid w:val="00D667B1"/>
    <w:rPr>
      <w:b/>
      <w:bCs/>
      <w:i/>
      <w:iC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13pt">
    <w:name w:val="Основной текст + 13 pt;Полужирный"/>
    <w:basedOn w:val="af3"/>
    <w:rsid w:val="00D667B1"/>
    <w:rPr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85pt">
    <w:name w:val="Основной текст + 8;5 pt;Полужирный"/>
    <w:basedOn w:val="af3"/>
    <w:rsid w:val="00D667B1"/>
    <w:rPr>
      <w:b/>
      <w:bCs/>
      <w:color w:val="000000"/>
      <w:spacing w:val="0"/>
      <w:w w:val="100"/>
      <w:position w:val="0"/>
      <w:sz w:val="17"/>
      <w:szCs w:val="17"/>
      <w:shd w:val="clear" w:color="auto" w:fill="FFFFFF"/>
      <w:lang w:val="ru-RU"/>
    </w:rPr>
  </w:style>
  <w:style w:type="character" w:customStyle="1" w:styleId="26">
    <w:name w:val="Основной текст (2)"/>
    <w:basedOn w:val="a0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9">
    <w:name w:val="Основной текст (9)_"/>
    <w:basedOn w:val="a0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65pt-1pt">
    <w:name w:val="Колонтитул + 6;5 pt;Курсив;Интервал -1 pt"/>
    <w:basedOn w:val="af1"/>
    <w:rsid w:val="00D667B1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20"/>
      <w:w w:val="100"/>
      <w:position w:val="0"/>
      <w:sz w:val="13"/>
      <w:szCs w:val="13"/>
      <w:u w:val="single"/>
      <w:lang w:val="ru-RU"/>
    </w:rPr>
  </w:style>
  <w:style w:type="character" w:customStyle="1" w:styleId="27">
    <w:name w:val="Заголовок №2_"/>
    <w:basedOn w:val="a0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100">
    <w:name w:val="Основной текст (10)_"/>
    <w:basedOn w:val="a0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110">
    <w:name w:val="Основной текст (11)_"/>
    <w:basedOn w:val="a0"/>
    <w:link w:val="111"/>
    <w:rsid w:val="00D667B1"/>
    <w:rPr>
      <w:b/>
      <w:bCs/>
      <w:sz w:val="17"/>
      <w:szCs w:val="17"/>
      <w:shd w:val="clear" w:color="auto" w:fill="FFFFFF"/>
    </w:rPr>
  </w:style>
  <w:style w:type="character" w:customStyle="1" w:styleId="120">
    <w:name w:val="Основной текст (12)_"/>
    <w:basedOn w:val="a0"/>
    <w:link w:val="121"/>
    <w:rsid w:val="00D667B1"/>
    <w:rPr>
      <w:sz w:val="19"/>
      <w:szCs w:val="19"/>
      <w:shd w:val="clear" w:color="auto" w:fill="FFFFFF"/>
    </w:rPr>
  </w:style>
  <w:style w:type="character" w:customStyle="1" w:styleId="101">
    <w:name w:val="Основной текст (10) + Не полужирный"/>
    <w:basedOn w:val="100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320">
    <w:name w:val="Заголовок №3 (2)_"/>
    <w:basedOn w:val="a0"/>
    <w:link w:val="321"/>
    <w:rsid w:val="00D667B1"/>
    <w:rPr>
      <w:sz w:val="25"/>
      <w:szCs w:val="25"/>
      <w:shd w:val="clear" w:color="auto" w:fill="FFFFFF"/>
    </w:rPr>
  </w:style>
  <w:style w:type="character" w:customStyle="1" w:styleId="130">
    <w:name w:val="Основной текст (13)_"/>
    <w:basedOn w:val="a0"/>
    <w:link w:val="131"/>
    <w:rsid w:val="00D667B1"/>
    <w:rPr>
      <w:i/>
      <w:iCs/>
      <w:shd w:val="clear" w:color="auto" w:fill="FFFFFF"/>
    </w:rPr>
  </w:style>
  <w:style w:type="character" w:customStyle="1" w:styleId="90">
    <w:name w:val="Основной текст (9)"/>
    <w:basedOn w:val="9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af5">
    <w:name w:val="Оглавление_"/>
    <w:basedOn w:val="a0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af6">
    <w:name w:val="Оглавление"/>
    <w:basedOn w:val="af5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</w:rPr>
  </w:style>
  <w:style w:type="character" w:customStyle="1" w:styleId="28">
    <w:name w:val="Оглавление (2)_"/>
    <w:basedOn w:val="a0"/>
    <w:link w:val="29"/>
    <w:rsid w:val="00D667B1"/>
    <w:rPr>
      <w:rFonts w:ascii="Microsoft Sans Serif" w:eastAsia="Microsoft Sans Serif" w:hAnsi="Microsoft Sans Serif" w:cs="Microsoft Sans Serif"/>
      <w:sz w:val="23"/>
      <w:szCs w:val="23"/>
      <w:shd w:val="clear" w:color="auto" w:fill="FFFFFF"/>
    </w:rPr>
  </w:style>
  <w:style w:type="character" w:customStyle="1" w:styleId="24pt">
    <w:name w:val="Оглавление (2) + 4 pt"/>
    <w:basedOn w:val="28"/>
    <w:rsid w:val="00D667B1"/>
    <w:rPr>
      <w:rFonts w:ascii="Microsoft Sans Serif" w:eastAsia="Microsoft Sans Serif" w:hAnsi="Microsoft Sans Serif" w:cs="Microsoft Sans Serif"/>
      <w:color w:val="000000"/>
      <w:spacing w:val="0"/>
      <w:w w:val="100"/>
      <w:position w:val="0"/>
      <w:sz w:val="8"/>
      <w:szCs w:val="8"/>
      <w:shd w:val="clear" w:color="auto" w:fill="FFFFFF"/>
    </w:rPr>
  </w:style>
  <w:style w:type="character" w:customStyle="1" w:styleId="140">
    <w:name w:val="Основной текст (14)_"/>
    <w:basedOn w:val="a0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141">
    <w:name w:val="Основной текст (14)"/>
    <w:basedOn w:val="140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/>
    </w:rPr>
  </w:style>
  <w:style w:type="character" w:customStyle="1" w:styleId="102">
    <w:name w:val="Основной текст (10)"/>
    <w:basedOn w:val="a0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2a">
    <w:name w:val="Подпись к таблице (2)_"/>
    <w:basedOn w:val="a0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2b">
    <w:name w:val="Подпись к таблице (2)"/>
    <w:basedOn w:val="2a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/>
    </w:rPr>
  </w:style>
  <w:style w:type="character" w:customStyle="1" w:styleId="35">
    <w:name w:val="Подпись к таблице (3)_"/>
    <w:basedOn w:val="a0"/>
    <w:link w:val="36"/>
    <w:rsid w:val="00D667B1"/>
    <w:rPr>
      <w:sz w:val="23"/>
      <w:szCs w:val="23"/>
      <w:shd w:val="clear" w:color="auto" w:fill="FFFFFF"/>
    </w:rPr>
  </w:style>
  <w:style w:type="character" w:customStyle="1" w:styleId="75pt">
    <w:name w:val="Основной текст + 7;5 pt"/>
    <w:basedOn w:val="af3"/>
    <w:rsid w:val="00D667B1"/>
    <w:rPr>
      <w:color w:val="000000"/>
      <w:spacing w:val="0"/>
      <w:w w:val="100"/>
      <w:position w:val="0"/>
      <w:sz w:val="15"/>
      <w:szCs w:val="15"/>
      <w:shd w:val="clear" w:color="auto" w:fill="FFFFFF"/>
      <w:lang w:val="ru-RU"/>
    </w:rPr>
  </w:style>
  <w:style w:type="character" w:customStyle="1" w:styleId="115pt">
    <w:name w:val="Основной текст + 11;5 pt"/>
    <w:basedOn w:val="af3"/>
    <w:rsid w:val="00D667B1"/>
    <w:rPr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37">
    <w:name w:val="Оглавление (3)_"/>
    <w:basedOn w:val="a0"/>
    <w:link w:val="38"/>
    <w:rsid w:val="00D667B1"/>
    <w:rPr>
      <w:sz w:val="23"/>
      <w:szCs w:val="23"/>
      <w:shd w:val="clear" w:color="auto" w:fill="FFFFFF"/>
    </w:rPr>
  </w:style>
  <w:style w:type="character" w:customStyle="1" w:styleId="2c">
    <w:name w:val="Заголовок №2"/>
    <w:basedOn w:val="27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af7">
    <w:name w:val="Подпись к таблице_"/>
    <w:basedOn w:val="a0"/>
    <w:link w:val="af8"/>
    <w:rsid w:val="00D667B1"/>
    <w:rPr>
      <w:sz w:val="25"/>
      <w:szCs w:val="25"/>
      <w:shd w:val="clear" w:color="auto" w:fill="FFFFFF"/>
    </w:rPr>
  </w:style>
  <w:style w:type="character" w:customStyle="1" w:styleId="Garamond7pt">
    <w:name w:val="Основной текст + Garamond;7 pt"/>
    <w:basedOn w:val="af3"/>
    <w:rsid w:val="00D667B1"/>
    <w:rPr>
      <w:rFonts w:ascii="Garamond" w:eastAsia="Garamond" w:hAnsi="Garamond" w:cs="Garamond"/>
      <w:color w:val="000000"/>
      <w:spacing w:val="0"/>
      <w:w w:val="100"/>
      <w:position w:val="0"/>
      <w:sz w:val="14"/>
      <w:szCs w:val="14"/>
      <w:shd w:val="clear" w:color="auto" w:fill="FFFFFF"/>
      <w:lang w:val="ru-RU"/>
    </w:rPr>
  </w:style>
  <w:style w:type="character" w:customStyle="1" w:styleId="TimesNewRoman11pt">
    <w:name w:val="Колонтитул + Times New Roman;11 pt"/>
    <w:basedOn w:val="af1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42">
    <w:name w:val="Заголовок №4_"/>
    <w:basedOn w:val="a0"/>
    <w:link w:val="43"/>
    <w:rsid w:val="00D667B1"/>
    <w:rPr>
      <w:b/>
      <w:bCs/>
      <w:sz w:val="26"/>
      <w:szCs w:val="26"/>
      <w:shd w:val="clear" w:color="auto" w:fill="FFFFFF"/>
    </w:rPr>
  </w:style>
  <w:style w:type="character" w:customStyle="1" w:styleId="4pt">
    <w:name w:val="Основной текст + Интервал 4 pt"/>
    <w:basedOn w:val="af3"/>
    <w:rsid w:val="00D667B1"/>
    <w:rPr>
      <w:color w:val="000000"/>
      <w:spacing w:val="9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39">
    <w:name w:val="Заголовок №3"/>
    <w:basedOn w:val="33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150">
    <w:name w:val="Основной текст (15)_"/>
    <w:basedOn w:val="a0"/>
    <w:link w:val="151"/>
    <w:rsid w:val="00D667B1"/>
    <w:rPr>
      <w:b/>
      <w:bCs/>
      <w:i/>
      <w:iCs/>
      <w:sz w:val="26"/>
      <w:szCs w:val="26"/>
      <w:shd w:val="clear" w:color="auto" w:fill="FFFFFF"/>
    </w:rPr>
  </w:style>
  <w:style w:type="character" w:customStyle="1" w:styleId="152">
    <w:name w:val="Основной текст (15) + Не курсив"/>
    <w:basedOn w:val="150"/>
    <w:rsid w:val="00D667B1"/>
    <w:rPr>
      <w:b/>
      <w:bCs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330">
    <w:name w:val="Заголовок №3 (3)_"/>
    <w:basedOn w:val="a0"/>
    <w:link w:val="331"/>
    <w:rsid w:val="00D667B1"/>
    <w:rPr>
      <w:b/>
      <w:bCs/>
      <w:i/>
      <w:iCs/>
      <w:sz w:val="26"/>
      <w:szCs w:val="26"/>
      <w:shd w:val="clear" w:color="auto" w:fill="FFFFFF"/>
    </w:rPr>
  </w:style>
  <w:style w:type="character" w:customStyle="1" w:styleId="332">
    <w:name w:val="Заголовок №3 (3) + Не курсив"/>
    <w:basedOn w:val="330"/>
    <w:rsid w:val="00D667B1"/>
    <w:rPr>
      <w:b/>
      <w:bCs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16">
    <w:name w:val="Основной текст (16)_"/>
    <w:basedOn w:val="a0"/>
    <w:rsid w:val="00D667B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10"/>
      <w:u w:val="none"/>
    </w:rPr>
  </w:style>
  <w:style w:type="character" w:customStyle="1" w:styleId="160">
    <w:name w:val="Основной текст (16)"/>
    <w:basedOn w:val="16"/>
    <w:rsid w:val="00D667B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4"/>
      <w:szCs w:val="24"/>
      <w:u w:val="none"/>
      <w:lang w:val="ru-RU"/>
    </w:rPr>
  </w:style>
  <w:style w:type="character" w:customStyle="1" w:styleId="16105pt1pt">
    <w:name w:val="Основной текст (16) + 10;5 pt;Интервал 1 pt"/>
    <w:basedOn w:val="16"/>
    <w:rsid w:val="00D667B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1"/>
      <w:szCs w:val="21"/>
      <w:u w:val="none"/>
      <w:lang w:val="ru-RU"/>
    </w:rPr>
  </w:style>
  <w:style w:type="character" w:customStyle="1" w:styleId="44">
    <w:name w:val="Подпись к таблице (4)_"/>
    <w:basedOn w:val="a0"/>
    <w:link w:val="45"/>
    <w:rsid w:val="00D667B1"/>
    <w:rPr>
      <w:rFonts w:ascii="Arial Unicode MS" w:eastAsia="Arial Unicode MS" w:hAnsi="Arial Unicode MS" w:cs="Arial Unicode MS"/>
      <w:sz w:val="25"/>
      <w:szCs w:val="25"/>
      <w:shd w:val="clear" w:color="auto" w:fill="FFFFFF"/>
    </w:rPr>
  </w:style>
  <w:style w:type="character" w:customStyle="1" w:styleId="4105pt1pt">
    <w:name w:val="Подпись к таблице (4) + 10;5 pt;Интервал 1 pt"/>
    <w:basedOn w:val="44"/>
    <w:rsid w:val="00D667B1"/>
    <w:rPr>
      <w:rFonts w:ascii="Arial Unicode MS" w:eastAsia="Arial Unicode MS" w:hAnsi="Arial Unicode MS" w:cs="Arial Unicode MS"/>
      <w:color w:val="000000"/>
      <w:spacing w:val="20"/>
      <w:w w:val="100"/>
      <w:position w:val="0"/>
      <w:sz w:val="21"/>
      <w:szCs w:val="21"/>
      <w:shd w:val="clear" w:color="auto" w:fill="FFFFFF"/>
      <w:lang w:val="ru-RU"/>
    </w:rPr>
  </w:style>
  <w:style w:type="character" w:customStyle="1" w:styleId="ArialUnicodeMS105pt1pt">
    <w:name w:val="Основной текст + Arial Unicode MS;10;5 pt;Интервал 1 pt"/>
    <w:basedOn w:val="af3"/>
    <w:rsid w:val="00D667B1"/>
    <w:rPr>
      <w:rFonts w:ascii="Arial Unicode MS" w:eastAsia="Arial Unicode MS" w:hAnsi="Arial Unicode MS" w:cs="Arial Unicode MS"/>
      <w:color w:val="000000"/>
      <w:spacing w:val="20"/>
      <w:w w:val="100"/>
      <w:position w:val="0"/>
      <w:sz w:val="21"/>
      <w:szCs w:val="21"/>
      <w:shd w:val="clear" w:color="auto" w:fill="FFFFFF"/>
    </w:rPr>
  </w:style>
  <w:style w:type="character" w:customStyle="1" w:styleId="ArialUnicodeMS115pt">
    <w:name w:val="Основной текст + Arial Unicode MS;11;5 pt"/>
    <w:basedOn w:val="af3"/>
    <w:rsid w:val="00D667B1"/>
    <w:rPr>
      <w:rFonts w:ascii="Arial Unicode MS" w:eastAsia="Arial Unicode MS" w:hAnsi="Arial Unicode MS" w:cs="Arial Unicode MS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4pt0">
    <w:name w:val="Основной текст + 4 pt"/>
    <w:basedOn w:val="af3"/>
    <w:rsid w:val="00D667B1"/>
    <w:rPr>
      <w:color w:val="000000"/>
      <w:spacing w:val="0"/>
      <w:w w:val="100"/>
      <w:position w:val="0"/>
      <w:sz w:val="8"/>
      <w:szCs w:val="8"/>
      <w:shd w:val="clear" w:color="auto" w:fill="FFFFFF"/>
    </w:rPr>
  </w:style>
  <w:style w:type="character" w:customStyle="1" w:styleId="TimesNewRoman125pt">
    <w:name w:val="Колонтитул + Times New Roman;12;5 pt"/>
    <w:basedOn w:val="af1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10pt-1pt">
    <w:name w:val="Колонтитул + 10 pt;Курсив;Интервал -1 pt"/>
    <w:basedOn w:val="af1"/>
    <w:rsid w:val="00D667B1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20"/>
      <w:w w:val="100"/>
      <w:position w:val="0"/>
      <w:sz w:val="20"/>
      <w:szCs w:val="20"/>
      <w:u w:val="single"/>
      <w:lang w:val="ru-RU"/>
    </w:rPr>
  </w:style>
  <w:style w:type="paragraph" w:customStyle="1" w:styleId="af0">
    <w:name w:val="Сноска"/>
    <w:basedOn w:val="a"/>
    <w:link w:val="af"/>
    <w:rsid w:val="00D667B1"/>
    <w:pPr>
      <w:widowControl w:val="0"/>
      <w:shd w:val="clear" w:color="auto" w:fill="FFFFFF"/>
      <w:spacing w:after="0" w:line="230" w:lineRule="exact"/>
      <w:jc w:val="both"/>
    </w:pPr>
    <w:rPr>
      <w:sz w:val="19"/>
      <w:szCs w:val="19"/>
    </w:rPr>
  </w:style>
  <w:style w:type="paragraph" w:customStyle="1" w:styleId="22">
    <w:name w:val="Сноска (2)"/>
    <w:basedOn w:val="a"/>
    <w:link w:val="21"/>
    <w:rsid w:val="00D667B1"/>
    <w:pPr>
      <w:widowControl w:val="0"/>
      <w:shd w:val="clear" w:color="auto" w:fill="FFFFFF"/>
      <w:spacing w:after="0" w:line="254" w:lineRule="exact"/>
    </w:pPr>
    <w:rPr>
      <w:b/>
      <w:bCs/>
    </w:rPr>
  </w:style>
  <w:style w:type="paragraph" w:customStyle="1" w:styleId="32">
    <w:name w:val="Основной текст (3)"/>
    <w:basedOn w:val="a"/>
    <w:link w:val="31"/>
    <w:rsid w:val="00D667B1"/>
    <w:pPr>
      <w:widowControl w:val="0"/>
      <w:shd w:val="clear" w:color="auto" w:fill="FFFFFF"/>
      <w:spacing w:after="0" w:line="0" w:lineRule="atLeast"/>
      <w:jc w:val="center"/>
    </w:pPr>
    <w:rPr>
      <w:rFonts w:ascii="Arial Unicode MS" w:eastAsia="Arial Unicode MS" w:hAnsi="Arial Unicode MS" w:cs="Arial Unicode MS"/>
      <w:sz w:val="17"/>
      <w:szCs w:val="17"/>
    </w:rPr>
  </w:style>
  <w:style w:type="paragraph" w:customStyle="1" w:styleId="50">
    <w:name w:val="Основной текст (5)"/>
    <w:basedOn w:val="a"/>
    <w:link w:val="5"/>
    <w:rsid w:val="00D667B1"/>
    <w:pPr>
      <w:widowControl w:val="0"/>
      <w:shd w:val="clear" w:color="auto" w:fill="FFFFFF"/>
      <w:spacing w:after="0" w:line="264" w:lineRule="exact"/>
      <w:jc w:val="center"/>
    </w:pPr>
    <w:rPr>
      <w:sz w:val="23"/>
      <w:szCs w:val="23"/>
    </w:rPr>
  </w:style>
  <w:style w:type="paragraph" w:customStyle="1" w:styleId="51">
    <w:name w:val="Основной текст5"/>
    <w:basedOn w:val="a"/>
    <w:link w:val="af3"/>
    <w:rsid w:val="00D667B1"/>
    <w:pPr>
      <w:widowControl w:val="0"/>
      <w:shd w:val="clear" w:color="auto" w:fill="FFFFFF"/>
      <w:spacing w:after="0" w:line="0" w:lineRule="atLeast"/>
      <w:ind w:hanging="440"/>
    </w:pPr>
    <w:rPr>
      <w:sz w:val="25"/>
      <w:szCs w:val="25"/>
    </w:rPr>
  </w:style>
  <w:style w:type="paragraph" w:customStyle="1" w:styleId="15">
    <w:name w:val="Заголовок №1"/>
    <w:basedOn w:val="a"/>
    <w:link w:val="14"/>
    <w:rsid w:val="00D667B1"/>
    <w:pPr>
      <w:widowControl w:val="0"/>
      <w:shd w:val="clear" w:color="auto" w:fill="FFFFFF"/>
      <w:spacing w:after="0" w:line="398" w:lineRule="exact"/>
      <w:jc w:val="center"/>
      <w:outlineLvl w:val="0"/>
    </w:pPr>
    <w:rPr>
      <w:b/>
      <w:bCs/>
      <w:sz w:val="26"/>
      <w:szCs w:val="26"/>
    </w:rPr>
  </w:style>
  <w:style w:type="paragraph" w:customStyle="1" w:styleId="80">
    <w:name w:val="Основной текст (8)"/>
    <w:basedOn w:val="a"/>
    <w:link w:val="8"/>
    <w:rsid w:val="00D667B1"/>
    <w:pPr>
      <w:widowControl w:val="0"/>
      <w:shd w:val="clear" w:color="auto" w:fill="FFFFFF"/>
      <w:spacing w:after="0" w:line="298" w:lineRule="exact"/>
      <w:jc w:val="both"/>
    </w:pPr>
    <w:rPr>
      <w:i/>
      <w:iCs/>
      <w:sz w:val="25"/>
      <w:szCs w:val="25"/>
    </w:rPr>
  </w:style>
  <w:style w:type="paragraph" w:customStyle="1" w:styleId="111">
    <w:name w:val="Основной текст (11)"/>
    <w:basedOn w:val="a"/>
    <w:link w:val="110"/>
    <w:rsid w:val="00D667B1"/>
    <w:pPr>
      <w:widowControl w:val="0"/>
      <w:shd w:val="clear" w:color="auto" w:fill="FFFFFF"/>
      <w:spacing w:after="0" w:line="0" w:lineRule="atLeast"/>
      <w:jc w:val="both"/>
    </w:pPr>
    <w:rPr>
      <w:b/>
      <w:bCs/>
      <w:sz w:val="17"/>
      <w:szCs w:val="17"/>
    </w:rPr>
  </w:style>
  <w:style w:type="paragraph" w:customStyle="1" w:styleId="121">
    <w:name w:val="Основной текст (12)"/>
    <w:basedOn w:val="a"/>
    <w:link w:val="120"/>
    <w:rsid w:val="00D667B1"/>
    <w:pPr>
      <w:widowControl w:val="0"/>
      <w:shd w:val="clear" w:color="auto" w:fill="FFFFFF"/>
      <w:spacing w:after="0" w:line="0" w:lineRule="atLeast"/>
    </w:pPr>
    <w:rPr>
      <w:sz w:val="19"/>
      <w:szCs w:val="19"/>
    </w:rPr>
  </w:style>
  <w:style w:type="paragraph" w:customStyle="1" w:styleId="321">
    <w:name w:val="Заголовок №3 (2)"/>
    <w:basedOn w:val="a"/>
    <w:link w:val="320"/>
    <w:rsid w:val="00D667B1"/>
    <w:pPr>
      <w:widowControl w:val="0"/>
      <w:shd w:val="clear" w:color="auto" w:fill="FFFFFF"/>
      <w:spacing w:after="0" w:line="0" w:lineRule="atLeast"/>
      <w:outlineLvl w:val="2"/>
    </w:pPr>
    <w:rPr>
      <w:sz w:val="25"/>
      <w:szCs w:val="25"/>
    </w:rPr>
  </w:style>
  <w:style w:type="paragraph" w:customStyle="1" w:styleId="131">
    <w:name w:val="Основной текст (13)"/>
    <w:basedOn w:val="a"/>
    <w:link w:val="130"/>
    <w:rsid w:val="00D667B1"/>
    <w:pPr>
      <w:widowControl w:val="0"/>
      <w:shd w:val="clear" w:color="auto" w:fill="FFFFFF"/>
      <w:spacing w:after="0" w:line="0" w:lineRule="atLeast"/>
      <w:jc w:val="right"/>
    </w:pPr>
    <w:rPr>
      <w:i/>
      <w:iCs/>
    </w:rPr>
  </w:style>
  <w:style w:type="paragraph" w:customStyle="1" w:styleId="29">
    <w:name w:val="Оглавление (2)"/>
    <w:basedOn w:val="a"/>
    <w:link w:val="28"/>
    <w:rsid w:val="00D667B1"/>
    <w:pPr>
      <w:widowControl w:val="0"/>
      <w:shd w:val="clear" w:color="auto" w:fill="FFFFFF"/>
      <w:spacing w:after="0" w:line="274" w:lineRule="exact"/>
      <w:jc w:val="both"/>
    </w:pPr>
    <w:rPr>
      <w:rFonts w:ascii="Microsoft Sans Serif" w:eastAsia="Microsoft Sans Serif" w:hAnsi="Microsoft Sans Serif" w:cs="Microsoft Sans Serif"/>
      <w:sz w:val="23"/>
      <w:szCs w:val="23"/>
    </w:rPr>
  </w:style>
  <w:style w:type="paragraph" w:customStyle="1" w:styleId="36">
    <w:name w:val="Подпись к таблице (3)"/>
    <w:basedOn w:val="a"/>
    <w:link w:val="35"/>
    <w:rsid w:val="00D667B1"/>
    <w:pPr>
      <w:widowControl w:val="0"/>
      <w:shd w:val="clear" w:color="auto" w:fill="FFFFFF"/>
      <w:spacing w:after="0" w:line="269" w:lineRule="exact"/>
      <w:jc w:val="both"/>
    </w:pPr>
    <w:rPr>
      <w:sz w:val="23"/>
      <w:szCs w:val="23"/>
    </w:rPr>
  </w:style>
  <w:style w:type="paragraph" w:customStyle="1" w:styleId="38">
    <w:name w:val="Оглавление (3)"/>
    <w:basedOn w:val="a"/>
    <w:link w:val="37"/>
    <w:rsid w:val="00D667B1"/>
    <w:pPr>
      <w:widowControl w:val="0"/>
      <w:shd w:val="clear" w:color="auto" w:fill="FFFFFF"/>
      <w:spacing w:after="0" w:line="264" w:lineRule="exact"/>
      <w:jc w:val="both"/>
    </w:pPr>
    <w:rPr>
      <w:sz w:val="23"/>
      <w:szCs w:val="23"/>
    </w:rPr>
  </w:style>
  <w:style w:type="paragraph" w:customStyle="1" w:styleId="af8">
    <w:name w:val="Подпись к таблице"/>
    <w:basedOn w:val="a"/>
    <w:link w:val="af7"/>
    <w:rsid w:val="00D667B1"/>
    <w:pPr>
      <w:widowControl w:val="0"/>
      <w:shd w:val="clear" w:color="auto" w:fill="FFFFFF"/>
      <w:spacing w:after="0" w:line="317" w:lineRule="exact"/>
      <w:jc w:val="both"/>
    </w:pPr>
    <w:rPr>
      <w:sz w:val="25"/>
      <w:szCs w:val="25"/>
    </w:rPr>
  </w:style>
  <w:style w:type="paragraph" w:customStyle="1" w:styleId="43">
    <w:name w:val="Заголовок №4"/>
    <w:basedOn w:val="a"/>
    <w:link w:val="42"/>
    <w:rsid w:val="00D667B1"/>
    <w:pPr>
      <w:widowControl w:val="0"/>
      <w:shd w:val="clear" w:color="auto" w:fill="FFFFFF"/>
      <w:spacing w:after="0" w:line="0" w:lineRule="atLeast"/>
      <w:ind w:hanging="2480"/>
      <w:outlineLvl w:val="3"/>
    </w:pPr>
    <w:rPr>
      <w:b/>
      <w:bCs/>
      <w:sz w:val="26"/>
      <w:szCs w:val="26"/>
    </w:rPr>
  </w:style>
  <w:style w:type="paragraph" w:customStyle="1" w:styleId="151">
    <w:name w:val="Основной текст (15)"/>
    <w:basedOn w:val="a"/>
    <w:link w:val="150"/>
    <w:rsid w:val="00D667B1"/>
    <w:pPr>
      <w:widowControl w:val="0"/>
      <w:shd w:val="clear" w:color="auto" w:fill="FFFFFF"/>
      <w:spacing w:after="0" w:line="312" w:lineRule="exact"/>
      <w:jc w:val="both"/>
    </w:pPr>
    <w:rPr>
      <w:b/>
      <w:bCs/>
      <w:i/>
      <w:iCs/>
      <w:sz w:val="26"/>
      <w:szCs w:val="26"/>
    </w:rPr>
  </w:style>
  <w:style w:type="paragraph" w:customStyle="1" w:styleId="331">
    <w:name w:val="Заголовок №3 (3)"/>
    <w:basedOn w:val="a"/>
    <w:link w:val="330"/>
    <w:rsid w:val="00D667B1"/>
    <w:pPr>
      <w:widowControl w:val="0"/>
      <w:shd w:val="clear" w:color="auto" w:fill="FFFFFF"/>
      <w:spacing w:after="0" w:line="312" w:lineRule="exact"/>
      <w:ind w:firstLine="680"/>
      <w:jc w:val="both"/>
      <w:outlineLvl w:val="2"/>
    </w:pPr>
    <w:rPr>
      <w:b/>
      <w:bCs/>
      <w:i/>
      <w:iCs/>
      <w:sz w:val="26"/>
      <w:szCs w:val="26"/>
    </w:rPr>
  </w:style>
  <w:style w:type="paragraph" w:customStyle="1" w:styleId="45">
    <w:name w:val="Подпись к таблице (4)"/>
    <w:basedOn w:val="a"/>
    <w:link w:val="44"/>
    <w:rsid w:val="00D667B1"/>
    <w:pPr>
      <w:widowControl w:val="0"/>
      <w:shd w:val="clear" w:color="auto" w:fill="FFFFFF"/>
      <w:spacing w:after="0" w:line="0" w:lineRule="atLeast"/>
      <w:jc w:val="both"/>
    </w:pPr>
    <w:rPr>
      <w:rFonts w:ascii="Arial Unicode MS" w:eastAsia="Arial Unicode MS" w:hAnsi="Arial Unicode MS" w:cs="Arial Unicode MS"/>
      <w:sz w:val="25"/>
      <w:szCs w:val="25"/>
    </w:rPr>
  </w:style>
  <w:style w:type="character" w:customStyle="1" w:styleId="3a">
    <w:name w:val="Сноска (3)_"/>
    <w:basedOn w:val="a0"/>
    <w:link w:val="3b"/>
    <w:rsid w:val="00D667B1"/>
    <w:rPr>
      <w:shd w:val="clear" w:color="auto" w:fill="FFFFFF"/>
    </w:rPr>
  </w:style>
  <w:style w:type="character" w:customStyle="1" w:styleId="3c">
    <w:name w:val="Сноска (3) + Полужирный"/>
    <w:basedOn w:val="3a"/>
    <w:rsid w:val="00D667B1"/>
    <w:rPr>
      <w:b/>
      <w:b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character" w:customStyle="1" w:styleId="46">
    <w:name w:val="Сноска (4)_"/>
    <w:basedOn w:val="a0"/>
    <w:link w:val="47"/>
    <w:rsid w:val="00D667B1"/>
    <w:rPr>
      <w:b/>
      <w:bCs/>
      <w:sz w:val="26"/>
      <w:szCs w:val="26"/>
      <w:shd w:val="clear" w:color="auto" w:fill="FFFFFF"/>
    </w:rPr>
  </w:style>
  <w:style w:type="character" w:customStyle="1" w:styleId="45pt">
    <w:name w:val="Колонтитул + 4;5 pt;Курсив"/>
    <w:basedOn w:val="af1"/>
    <w:rsid w:val="00D667B1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 w:eastAsia="ru-RU" w:bidi="ru-RU"/>
    </w:rPr>
  </w:style>
  <w:style w:type="character" w:customStyle="1" w:styleId="TimesNewRoman95pt-1pt">
    <w:name w:val="Колонтитул + Times New Roman;9;5 pt;Курсив;Интервал -1 pt"/>
    <w:basedOn w:val="af1"/>
    <w:rsid w:val="00D667B1"/>
    <w:rPr>
      <w:rFonts w:ascii="Times New Roman" w:eastAsia="Times New Roman" w:hAnsi="Times New Roman" w:cs="Times New Roman"/>
      <w:b w:val="0"/>
      <w:bCs w:val="0"/>
      <w:i/>
      <w:iCs/>
      <w:smallCaps w:val="0"/>
      <w:strike/>
      <w:color w:val="000000"/>
      <w:spacing w:val="-2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TimesNewRoman95pt">
    <w:name w:val="Колонтитул + Times New Roman;9;5 pt;Курсив"/>
    <w:basedOn w:val="af1"/>
    <w:rsid w:val="00D667B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d">
    <w:name w:val="Основной текст (2) + Курсив"/>
    <w:basedOn w:val="24"/>
    <w:rsid w:val="00D667B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52">
    <w:name w:val="Основной текст (5) + Не курсив"/>
    <w:basedOn w:val="5"/>
    <w:rsid w:val="00D667B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6"/>
      <w:szCs w:val="26"/>
      <w:u w:val="none"/>
      <w:shd w:val="clear" w:color="auto" w:fill="FFFFFF"/>
    </w:rPr>
  </w:style>
  <w:style w:type="character" w:customStyle="1" w:styleId="210pt">
    <w:name w:val="Основной текст (2) + 10 pt;Курсив"/>
    <w:basedOn w:val="24"/>
    <w:rsid w:val="00D667B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621pt">
    <w:name w:val="Основной текст (6) + 21 pt;Не курсив"/>
    <w:basedOn w:val="6"/>
    <w:rsid w:val="00D667B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42"/>
      <w:szCs w:val="42"/>
      <w:u w:val="none"/>
      <w:lang w:val="ru-RU" w:eastAsia="ru-RU" w:bidi="ru-RU"/>
    </w:rPr>
  </w:style>
  <w:style w:type="character" w:customStyle="1" w:styleId="2e">
    <w:name w:val="Основной текст (2) + Малые прописные"/>
    <w:basedOn w:val="24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TimesNewRoman13pt">
    <w:name w:val="Колонтитул + Times New Roman;13 pt;Полужирный"/>
    <w:basedOn w:val="af1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3Exact">
    <w:name w:val="Основной текст (3) Exact"/>
    <w:basedOn w:val="a0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9pt">
    <w:name w:val="Основной текст (2) + 9 pt;Полужирный"/>
    <w:basedOn w:val="24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95pt">
    <w:name w:val="Основной текст (2) + 9;5 pt;Курсив"/>
    <w:basedOn w:val="24"/>
    <w:rsid w:val="00D667B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15pt">
    <w:name w:val="Основной текст (2) + 15 pt"/>
    <w:basedOn w:val="24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2Candara8pt">
    <w:name w:val="Основной текст (2) + Candara;8 pt"/>
    <w:basedOn w:val="24"/>
    <w:rsid w:val="00D667B1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2Arial14pt">
    <w:name w:val="Основной текст (2) + Arial;14 pt"/>
    <w:basedOn w:val="24"/>
    <w:rsid w:val="00D667B1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Exact">
    <w:name w:val="Основной текст (2) Exact"/>
    <w:basedOn w:val="a0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f">
    <w:name w:val="Основной текст (2) + Полужирный"/>
    <w:basedOn w:val="24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7Exact">
    <w:name w:val="Основной текст (7) Exact"/>
    <w:basedOn w:val="a0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TimesNewRoman12pt-1pt">
    <w:name w:val="Колонтитул + Times New Roman;12 pt;Курсив;Интервал -1 pt"/>
    <w:basedOn w:val="af1"/>
    <w:rsid w:val="00D667B1"/>
    <w:rPr>
      <w:rFonts w:ascii="Times New Roman" w:eastAsia="Times New Roman" w:hAnsi="Times New Roman" w:cs="Times New Roman"/>
      <w:b w:val="0"/>
      <w:bCs w:val="0"/>
      <w:i/>
      <w:iCs/>
      <w:smallCaps w:val="0"/>
      <w:strike/>
      <w:color w:val="000000"/>
      <w:spacing w:val="-3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20">
    <w:name w:val="Заголовок №2 (2)_"/>
    <w:basedOn w:val="a0"/>
    <w:link w:val="221"/>
    <w:rsid w:val="00D667B1"/>
    <w:rPr>
      <w:sz w:val="26"/>
      <w:szCs w:val="26"/>
      <w:shd w:val="clear" w:color="auto" w:fill="FFFFFF"/>
    </w:rPr>
  </w:style>
  <w:style w:type="character" w:customStyle="1" w:styleId="230">
    <w:name w:val="Заголовок №2 (3)_"/>
    <w:basedOn w:val="a0"/>
    <w:link w:val="231"/>
    <w:rsid w:val="00D667B1"/>
    <w:rPr>
      <w:sz w:val="30"/>
      <w:szCs w:val="30"/>
      <w:shd w:val="clear" w:color="auto" w:fill="FFFFFF"/>
    </w:rPr>
  </w:style>
  <w:style w:type="character" w:customStyle="1" w:styleId="2f0">
    <w:name w:val="Подпись к таблице (2) + Не полужирный"/>
    <w:basedOn w:val="2a"/>
    <w:rsid w:val="00D667B1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Arial12pt">
    <w:name w:val="Основной текст (2) + Arial;12 pt"/>
    <w:basedOn w:val="24"/>
    <w:rsid w:val="00D667B1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1pt">
    <w:name w:val="Основной текст (2) + 11 pt;Полужирный"/>
    <w:basedOn w:val="24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3TrebuchetMS65pt">
    <w:name w:val="Основной текст (13) + Trebuchet MS;6;5 pt;Курсив"/>
    <w:basedOn w:val="130"/>
    <w:rsid w:val="00D667B1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0"/>
      <w:w w:val="100"/>
      <w:position w:val="0"/>
      <w:sz w:val="13"/>
      <w:szCs w:val="13"/>
      <w:u w:val="single"/>
      <w:shd w:val="clear" w:color="auto" w:fill="FFFFFF"/>
      <w:lang w:val="ru-RU" w:eastAsia="ru-RU" w:bidi="ru-RU"/>
    </w:rPr>
  </w:style>
  <w:style w:type="paragraph" w:customStyle="1" w:styleId="3b">
    <w:name w:val="Сноска (3)"/>
    <w:basedOn w:val="a"/>
    <w:link w:val="3a"/>
    <w:rsid w:val="00D667B1"/>
    <w:pPr>
      <w:widowControl w:val="0"/>
      <w:shd w:val="clear" w:color="auto" w:fill="FFFFFF"/>
      <w:spacing w:after="0" w:line="250" w:lineRule="exact"/>
      <w:jc w:val="both"/>
    </w:pPr>
  </w:style>
  <w:style w:type="paragraph" w:customStyle="1" w:styleId="47">
    <w:name w:val="Сноска (4)"/>
    <w:basedOn w:val="a"/>
    <w:link w:val="46"/>
    <w:rsid w:val="00D667B1"/>
    <w:pPr>
      <w:widowControl w:val="0"/>
      <w:shd w:val="clear" w:color="auto" w:fill="FFFFFF"/>
      <w:spacing w:after="0" w:line="296" w:lineRule="exact"/>
      <w:jc w:val="both"/>
    </w:pPr>
    <w:rPr>
      <w:b/>
      <w:bCs/>
      <w:sz w:val="26"/>
      <w:szCs w:val="26"/>
    </w:rPr>
  </w:style>
  <w:style w:type="paragraph" w:customStyle="1" w:styleId="221">
    <w:name w:val="Заголовок №2 (2)"/>
    <w:basedOn w:val="a"/>
    <w:link w:val="220"/>
    <w:rsid w:val="00D667B1"/>
    <w:pPr>
      <w:widowControl w:val="0"/>
      <w:shd w:val="clear" w:color="auto" w:fill="FFFFFF"/>
      <w:spacing w:before="720" w:after="420" w:line="0" w:lineRule="atLeast"/>
      <w:jc w:val="center"/>
      <w:outlineLvl w:val="1"/>
    </w:pPr>
    <w:rPr>
      <w:sz w:val="26"/>
      <w:szCs w:val="26"/>
    </w:rPr>
  </w:style>
  <w:style w:type="paragraph" w:customStyle="1" w:styleId="231">
    <w:name w:val="Заголовок №2 (3)"/>
    <w:basedOn w:val="a"/>
    <w:link w:val="230"/>
    <w:rsid w:val="00D667B1"/>
    <w:pPr>
      <w:widowControl w:val="0"/>
      <w:shd w:val="clear" w:color="auto" w:fill="FFFFFF"/>
      <w:spacing w:before="720" w:after="420" w:line="0" w:lineRule="atLeast"/>
      <w:jc w:val="center"/>
      <w:outlineLvl w:val="1"/>
    </w:pPr>
    <w:rPr>
      <w:sz w:val="30"/>
      <w:szCs w:val="30"/>
    </w:rPr>
  </w:style>
  <w:style w:type="paragraph" w:styleId="af9">
    <w:name w:val="header"/>
    <w:basedOn w:val="a"/>
    <w:link w:val="afa"/>
    <w:rsid w:val="00D667B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a">
    <w:name w:val="Верхний колонтитул Знак"/>
    <w:basedOn w:val="a0"/>
    <w:link w:val="af9"/>
    <w:rsid w:val="00D667B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b">
    <w:name w:val="footer"/>
    <w:basedOn w:val="a"/>
    <w:link w:val="afc"/>
    <w:rsid w:val="00D667B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c">
    <w:name w:val="Нижний колонтитул Знак"/>
    <w:basedOn w:val="a0"/>
    <w:link w:val="afb"/>
    <w:rsid w:val="00D667B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f1">
    <w:name w:val="toc 2"/>
    <w:basedOn w:val="a"/>
    <w:next w:val="a"/>
    <w:autoRedefine/>
    <w:uiPriority w:val="39"/>
    <w:unhideWhenUsed/>
    <w:rsid w:val="00934ECF"/>
    <w:pPr>
      <w:spacing w:after="100"/>
      <w:ind w:left="220"/>
    </w:pPr>
  </w:style>
  <w:style w:type="paragraph" w:customStyle="1" w:styleId="formattext">
    <w:name w:val="formattext"/>
    <w:basedOn w:val="a"/>
    <w:rsid w:val="006106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Grid">
    <w:name w:val="TableGrid"/>
    <w:rsid w:val="005D7AB7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fd">
    <w:name w:val="FollowedHyperlink"/>
    <w:basedOn w:val="a0"/>
    <w:uiPriority w:val="99"/>
    <w:semiHidden/>
    <w:unhideWhenUsed/>
    <w:rsid w:val="002210CB"/>
    <w:rPr>
      <w:color w:val="954F72" w:themeColor="followedHyperlink"/>
      <w:u w:val="single"/>
    </w:rPr>
  </w:style>
  <w:style w:type="numbering" w:customStyle="1" w:styleId="1">
    <w:name w:val="Текущий список1"/>
    <w:uiPriority w:val="99"/>
    <w:rsid w:val="00BD7528"/>
    <w:pPr>
      <w:numPr>
        <w:numId w:val="49"/>
      </w:numPr>
    </w:pPr>
  </w:style>
  <w:style w:type="paragraph" w:customStyle="1" w:styleId="no-indent">
    <w:name w:val="no-indent"/>
    <w:basedOn w:val="a"/>
    <w:rsid w:val="004D6F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FB77E6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FB77E6"/>
    <w:pPr>
      <w:widowControl w:val="0"/>
      <w:autoSpaceDE w:val="0"/>
      <w:autoSpaceDN w:val="0"/>
      <w:adjustRightInd w:val="0"/>
      <w:spacing w:after="0" w:line="278" w:lineRule="exact"/>
      <w:ind w:firstLine="806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FB77E6"/>
    <w:pPr>
      <w:widowControl w:val="0"/>
      <w:autoSpaceDE w:val="0"/>
      <w:autoSpaceDN w:val="0"/>
      <w:adjustRightInd w:val="0"/>
      <w:spacing w:after="0" w:line="283" w:lineRule="exact"/>
      <w:ind w:hanging="1882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rsid w:val="00FB77E6"/>
    <w:pPr>
      <w:widowControl w:val="0"/>
      <w:autoSpaceDE w:val="0"/>
      <w:autoSpaceDN w:val="0"/>
      <w:adjustRightInd w:val="0"/>
      <w:spacing w:after="0" w:line="274" w:lineRule="exact"/>
      <w:ind w:firstLine="542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FB77E6"/>
    <w:pPr>
      <w:widowControl w:val="0"/>
      <w:autoSpaceDE w:val="0"/>
      <w:autoSpaceDN w:val="0"/>
      <w:adjustRightInd w:val="0"/>
      <w:spacing w:after="0" w:line="274" w:lineRule="exact"/>
      <w:ind w:firstLine="701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FB77E6"/>
    <w:pPr>
      <w:widowControl w:val="0"/>
      <w:autoSpaceDE w:val="0"/>
      <w:autoSpaceDN w:val="0"/>
      <w:adjustRightInd w:val="0"/>
      <w:spacing w:after="0" w:line="274" w:lineRule="exact"/>
      <w:ind w:firstLine="725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FB77E6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FB77E6"/>
    <w:pPr>
      <w:widowControl w:val="0"/>
      <w:autoSpaceDE w:val="0"/>
      <w:autoSpaceDN w:val="0"/>
      <w:adjustRightInd w:val="0"/>
      <w:spacing w:after="0" w:line="275" w:lineRule="exact"/>
      <w:ind w:firstLine="2707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rsid w:val="00FB77E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FB77E6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FB77E6"/>
    <w:pPr>
      <w:widowControl w:val="0"/>
      <w:autoSpaceDE w:val="0"/>
      <w:autoSpaceDN w:val="0"/>
      <w:adjustRightInd w:val="0"/>
      <w:spacing w:after="0" w:line="274" w:lineRule="exact"/>
      <w:ind w:firstLine="710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FB77E6"/>
    <w:pPr>
      <w:widowControl w:val="0"/>
      <w:autoSpaceDE w:val="0"/>
      <w:autoSpaceDN w:val="0"/>
      <w:adjustRightInd w:val="0"/>
      <w:spacing w:after="0" w:line="278" w:lineRule="exact"/>
      <w:ind w:firstLine="110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FB77E6"/>
    <w:pPr>
      <w:widowControl w:val="0"/>
      <w:autoSpaceDE w:val="0"/>
      <w:autoSpaceDN w:val="0"/>
      <w:adjustRightInd w:val="0"/>
      <w:spacing w:after="0" w:line="288" w:lineRule="exact"/>
      <w:ind w:firstLine="581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"/>
    <w:uiPriority w:val="99"/>
    <w:rsid w:val="00FB77E6"/>
    <w:pPr>
      <w:widowControl w:val="0"/>
      <w:autoSpaceDE w:val="0"/>
      <w:autoSpaceDN w:val="0"/>
      <w:adjustRightInd w:val="0"/>
      <w:spacing w:after="0" w:line="283" w:lineRule="exact"/>
      <w:jc w:val="righ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FB77E6"/>
    <w:rPr>
      <w:rFonts w:ascii="Times New Roman" w:hAnsi="Times New Roman" w:cs="Times New Roman"/>
      <w:sz w:val="22"/>
      <w:szCs w:val="22"/>
    </w:rPr>
  </w:style>
  <w:style w:type="character" w:customStyle="1" w:styleId="FontStyle20">
    <w:name w:val="Font Style20"/>
    <w:basedOn w:val="a0"/>
    <w:uiPriority w:val="99"/>
    <w:rsid w:val="00FB77E6"/>
    <w:rPr>
      <w:rFonts w:ascii="Times New Roman" w:hAnsi="Times New Roman" w:cs="Times New Roman"/>
      <w:b/>
      <w:bCs/>
      <w:spacing w:val="-10"/>
      <w:sz w:val="22"/>
      <w:szCs w:val="22"/>
    </w:rPr>
  </w:style>
  <w:style w:type="character" w:customStyle="1" w:styleId="FontStyle21">
    <w:name w:val="Font Style21"/>
    <w:basedOn w:val="a0"/>
    <w:uiPriority w:val="99"/>
    <w:rsid w:val="00FB77E6"/>
    <w:rPr>
      <w:rFonts w:ascii="Times New Roman" w:hAnsi="Times New Roman" w:cs="Times New Roman"/>
      <w:sz w:val="22"/>
      <w:szCs w:val="22"/>
    </w:rPr>
  </w:style>
  <w:style w:type="character" w:customStyle="1" w:styleId="a4">
    <w:name w:val="Абзац списка Знак"/>
    <w:link w:val="a3"/>
    <w:uiPriority w:val="34"/>
    <w:qFormat/>
    <w:locked/>
    <w:rsid w:val="00557141"/>
  </w:style>
  <w:style w:type="character" w:customStyle="1" w:styleId="ab">
    <w:name w:val="Без интервала Знак"/>
    <w:link w:val="aa"/>
    <w:uiPriority w:val="1"/>
    <w:locked/>
    <w:rsid w:val="00685091"/>
  </w:style>
  <w:style w:type="paragraph" w:styleId="2f2">
    <w:name w:val="Body Text 2"/>
    <w:basedOn w:val="a"/>
    <w:link w:val="2f3"/>
    <w:unhideWhenUsed/>
    <w:rsid w:val="00213633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f3">
    <w:name w:val="Основной текст 2 Знак"/>
    <w:basedOn w:val="a0"/>
    <w:link w:val="2f2"/>
    <w:rsid w:val="0021363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3D5FE2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22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0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70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9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79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4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00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71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374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261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489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9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6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49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65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611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926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0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45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66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48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071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614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155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06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563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336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3753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906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765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528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102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14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38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737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481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1953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9158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0739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39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869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6799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5513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860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5135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018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921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112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7623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39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889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153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65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22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038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364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916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943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546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991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9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4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96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6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12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57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27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204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665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9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833427">
          <w:marLeft w:val="0"/>
          <w:marRight w:val="0"/>
          <w:marTop w:val="0"/>
          <w:marBottom w:val="19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6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13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8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7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1924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0863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192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46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6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7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54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939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88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5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7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8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47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19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071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65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1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80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677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507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9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7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5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9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9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8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08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5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8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03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35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5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09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61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4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6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0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25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8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09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47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39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412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044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5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4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2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7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0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35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281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105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572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3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6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7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5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9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A28A94-870B-4C8A-8245-3BF0F24683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3007</Words>
  <Characters>17144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Илья Аникеев</dc:creator>
  <cp:keywords/>
  <dc:description/>
  <cp:lastModifiedBy>Домашний</cp:lastModifiedBy>
  <cp:revision>2</cp:revision>
  <cp:lastPrinted>2022-08-28T02:12:00Z</cp:lastPrinted>
  <dcterms:created xsi:type="dcterms:W3CDTF">2022-09-03T17:30:00Z</dcterms:created>
  <dcterms:modified xsi:type="dcterms:W3CDTF">2022-09-03T17:30:00Z</dcterms:modified>
</cp:coreProperties>
</file>